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222C" w14:textId="25C955A6" w:rsidR="00B610AD" w:rsidRPr="00B610AD" w:rsidRDefault="00B610AD" w:rsidP="00B610AD">
      <w:pPr>
        <w:tabs>
          <w:tab w:val="left" w:pos="731"/>
        </w:tabs>
        <w:spacing w:before="1"/>
        <w:ind w:left="730" w:hanging="361"/>
        <w:jc w:val="center"/>
        <w:rPr>
          <w:b/>
          <w:bCs/>
          <w:sz w:val="32"/>
          <w:szCs w:val="32"/>
        </w:rPr>
      </w:pPr>
      <w:r w:rsidRPr="00B610AD">
        <w:rPr>
          <w:b/>
          <w:bCs/>
          <w:sz w:val="32"/>
          <w:szCs w:val="32"/>
        </w:rPr>
        <w:t>Review of Instructional Materials for Sensitive Materials Policy</w:t>
      </w:r>
    </w:p>
    <w:p w14:paraId="23ED2509" w14:textId="77777777" w:rsidR="00B610AD" w:rsidRDefault="00B610AD" w:rsidP="00B610AD">
      <w:pPr>
        <w:pStyle w:val="Heading1"/>
        <w:tabs>
          <w:tab w:val="left" w:pos="731"/>
        </w:tabs>
        <w:spacing w:before="1"/>
        <w:ind w:firstLine="0"/>
      </w:pPr>
    </w:p>
    <w:p w14:paraId="1C62E760" w14:textId="24BDE454" w:rsidR="00B610AD" w:rsidRDefault="00B610AD" w:rsidP="00B610AD">
      <w:pPr>
        <w:pStyle w:val="Heading1"/>
        <w:numPr>
          <w:ilvl w:val="0"/>
          <w:numId w:val="14"/>
        </w:numPr>
        <w:tabs>
          <w:tab w:val="left" w:pos="731"/>
        </w:tabs>
        <w:spacing w:before="1"/>
        <w:ind w:hanging="361"/>
      </w:pPr>
      <w:r>
        <w:t>Instructional Materials</w:t>
      </w:r>
      <w:r>
        <w:rPr>
          <w:spacing w:val="-9"/>
        </w:rPr>
        <w:t xml:space="preserve"> </w:t>
      </w:r>
      <w:r>
        <w:t>Review</w:t>
      </w:r>
      <w:r>
        <w:rPr>
          <w:spacing w:val="-9"/>
        </w:rPr>
        <w:t xml:space="preserve"> </w:t>
      </w:r>
      <w:r>
        <w:rPr>
          <w:spacing w:val="-2"/>
        </w:rPr>
        <w:t>Process</w:t>
      </w:r>
    </w:p>
    <w:p w14:paraId="1953223F" w14:textId="5F62B589" w:rsidR="00B610AD" w:rsidRDefault="00B610AD" w:rsidP="00B610AD">
      <w:pPr>
        <w:pStyle w:val="ListParagraph"/>
        <w:numPr>
          <w:ilvl w:val="1"/>
          <w:numId w:val="14"/>
        </w:numPr>
        <w:tabs>
          <w:tab w:val="left" w:pos="1274"/>
          <w:tab w:val="left" w:pos="6907"/>
        </w:tabs>
        <w:spacing w:before="27" w:line="259" w:lineRule="auto"/>
        <w:ind w:right="153"/>
        <w:jc w:val="both"/>
      </w:pPr>
      <w:r>
        <w:rPr>
          <w:spacing w:val="127"/>
        </w:rPr>
        <w:t xml:space="preserve"> </w:t>
      </w:r>
      <w:r>
        <w:t>Odyssey will ensure that the school approves</w:t>
      </w:r>
      <w:r>
        <w:rPr>
          <w:spacing w:val="-8"/>
        </w:rPr>
        <w:t xml:space="preserve"> </w:t>
      </w:r>
      <w:r>
        <w:t>a</w:t>
      </w:r>
      <w:r>
        <w:rPr>
          <w:spacing w:val="-8"/>
        </w:rPr>
        <w:t xml:space="preserve"> </w:t>
      </w:r>
      <w:r>
        <w:t>least- restrictive,</w:t>
      </w:r>
      <w:r>
        <w:rPr>
          <w:spacing w:val="-1"/>
        </w:rPr>
        <w:t xml:space="preserve"> </w:t>
      </w:r>
      <w:r>
        <w:t>transparent</w:t>
      </w:r>
      <w:r>
        <w:rPr>
          <w:spacing w:val="-1"/>
        </w:rPr>
        <w:t xml:space="preserve"> </w:t>
      </w:r>
      <w:r>
        <w:t>process</w:t>
      </w:r>
      <w:r>
        <w:rPr>
          <w:spacing w:val="-1"/>
        </w:rPr>
        <w:t xml:space="preserve"> </w:t>
      </w:r>
      <w:r>
        <w:t>for</w:t>
      </w:r>
      <w:r>
        <w:rPr>
          <w:spacing w:val="-1"/>
        </w:rPr>
        <w:t xml:space="preserve"> </w:t>
      </w:r>
      <w:proofErr w:type="spellStart"/>
      <w:proofErr w:type="gramStart"/>
      <w:r>
        <w:t>a</w:t>
      </w:r>
      <w:proofErr w:type="spellEnd"/>
      <w:proofErr w:type="gramEnd"/>
      <w:r>
        <w:t xml:space="preserve"> instructional materials</w:t>
      </w:r>
      <w:r>
        <w:rPr>
          <w:spacing w:val="-1"/>
        </w:rPr>
        <w:t xml:space="preserve"> </w:t>
      </w:r>
      <w:r>
        <w:t>review</w:t>
      </w:r>
      <w:r>
        <w:rPr>
          <w:spacing w:val="-1"/>
        </w:rPr>
        <w:t xml:space="preserve"> </w:t>
      </w:r>
      <w:r>
        <w:t>request</w:t>
      </w:r>
      <w:r>
        <w:rPr>
          <w:spacing w:val="-1"/>
        </w:rPr>
        <w:t xml:space="preserve"> </w:t>
      </w:r>
      <w:r>
        <w:t>to</w:t>
      </w:r>
      <w:r>
        <w:rPr>
          <w:spacing w:val="-1"/>
        </w:rPr>
        <w:t xml:space="preserve"> </w:t>
      </w:r>
      <w:r>
        <w:t>be</w:t>
      </w:r>
      <w:r>
        <w:rPr>
          <w:spacing w:val="-1"/>
        </w:rPr>
        <w:t xml:space="preserve"> </w:t>
      </w:r>
      <w:r>
        <w:t>made</w:t>
      </w:r>
      <w:r>
        <w:rPr>
          <w:spacing w:val="-1"/>
        </w:rPr>
        <w:t xml:space="preserve"> </w:t>
      </w:r>
      <w:r>
        <w:t>in</w:t>
      </w:r>
      <w:r>
        <w:rPr>
          <w:spacing w:val="-2"/>
        </w:rPr>
        <w:t xml:space="preserve"> </w:t>
      </w:r>
      <w:r>
        <w:t>physical or electronic formats.</w:t>
      </w:r>
    </w:p>
    <w:p w14:paraId="25559298" w14:textId="529F92E6" w:rsidR="00B610AD" w:rsidRDefault="00B610AD" w:rsidP="00B610AD">
      <w:pPr>
        <w:pStyle w:val="ListParagraph"/>
        <w:numPr>
          <w:ilvl w:val="1"/>
          <w:numId w:val="14"/>
        </w:numPr>
        <w:tabs>
          <w:tab w:val="left" w:pos="1451"/>
        </w:tabs>
        <w:spacing w:line="267" w:lineRule="exact"/>
        <w:ind w:hanging="361"/>
        <w:jc w:val="both"/>
      </w:pPr>
      <w:r>
        <w:t>A</w:t>
      </w:r>
      <w:r>
        <w:rPr>
          <w:spacing w:val="-7"/>
        </w:rPr>
        <w:t xml:space="preserve">n instructional </w:t>
      </w:r>
      <w:r>
        <w:t>materials</w:t>
      </w:r>
      <w:r>
        <w:rPr>
          <w:spacing w:val="-5"/>
        </w:rPr>
        <w:t xml:space="preserve"> </w:t>
      </w:r>
      <w:r>
        <w:t>review</w:t>
      </w:r>
      <w:r>
        <w:rPr>
          <w:spacing w:val="-4"/>
        </w:rPr>
        <w:t xml:space="preserve"> </w:t>
      </w:r>
      <w:r>
        <w:t>request</w:t>
      </w:r>
      <w:r>
        <w:rPr>
          <w:spacing w:val="-5"/>
        </w:rPr>
        <w:t xml:space="preserve"> </w:t>
      </w:r>
      <w:r>
        <w:t>of</w:t>
      </w:r>
      <w:r>
        <w:rPr>
          <w:spacing w:val="-4"/>
        </w:rPr>
        <w:t xml:space="preserve"> </w:t>
      </w:r>
      <w:r>
        <w:t>a</w:t>
      </w:r>
      <w:r>
        <w:rPr>
          <w:spacing w:val="-5"/>
        </w:rPr>
        <w:t xml:space="preserve"> </w:t>
      </w:r>
      <w:r>
        <w:t>material</w:t>
      </w:r>
      <w:r>
        <w:rPr>
          <w:spacing w:val="-4"/>
        </w:rPr>
        <w:t xml:space="preserve"> </w:t>
      </w:r>
      <w:r>
        <w:t>may</w:t>
      </w:r>
      <w:r>
        <w:rPr>
          <w:spacing w:val="-5"/>
        </w:rPr>
        <w:t xml:space="preserve"> </w:t>
      </w:r>
      <w:r>
        <w:t>only</w:t>
      </w:r>
      <w:r>
        <w:rPr>
          <w:spacing w:val="-4"/>
        </w:rPr>
        <w:t xml:space="preserve"> </w:t>
      </w:r>
      <w:r>
        <w:t>be</w:t>
      </w:r>
      <w:r>
        <w:rPr>
          <w:spacing w:val="-5"/>
        </w:rPr>
        <w:t xml:space="preserve"> </w:t>
      </w:r>
      <w:r>
        <w:t>made</w:t>
      </w:r>
      <w:r>
        <w:rPr>
          <w:spacing w:val="-4"/>
        </w:rPr>
        <w:t xml:space="preserve"> </w:t>
      </w:r>
      <w:r>
        <w:rPr>
          <w:spacing w:val="-5"/>
        </w:rPr>
        <w:t>by:</w:t>
      </w:r>
    </w:p>
    <w:p w14:paraId="5EE5A48A" w14:textId="77777777" w:rsidR="00B610AD" w:rsidRDefault="00B610AD" w:rsidP="00B610AD">
      <w:pPr>
        <w:pStyle w:val="ListParagraph"/>
        <w:numPr>
          <w:ilvl w:val="2"/>
          <w:numId w:val="14"/>
        </w:numPr>
        <w:tabs>
          <w:tab w:val="left" w:pos="2351"/>
        </w:tabs>
        <w:spacing w:before="19"/>
        <w:ind w:left="2350" w:hanging="361"/>
      </w:pPr>
      <w:r>
        <w:t>a</w:t>
      </w:r>
      <w:r>
        <w:rPr>
          <w:spacing w:val="-4"/>
        </w:rPr>
        <w:t xml:space="preserve"> </w:t>
      </w:r>
      <w:r>
        <w:t>parent/legal guardian</w:t>
      </w:r>
      <w:r>
        <w:rPr>
          <w:spacing w:val="-4"/>
        </w:rPr>
        <w:t xml:space="preserve"> </w:t>
      </w:r>
      <w:r>
        <w:t>of</w:t>
      </w:r>
      <w:r>
        <w:rPr>
          <w:spacing w:val="-4"/>
        </w:rPr>
        <w:t xml:space="preserve"> </w:t>
      </w:r>
      <w:r>
        <w:t>a</w:t>
      </w:r>
      <w:r>
        <w:rPr>
          <w:spacing w:val="-4"/>
        </w:rPr>
        <w:t xml:space="preserve"> </w:t>
      </w:r>
      <w:r>
        <w:t>student</w:t>
      </w:r>
      <w:r>
        <w:rPr>
          <w:spacing w:val="-4"/>
        </w:rPr>
        <w:t xml:space="preserve"> </w:t>
      </w:r>
      <w:r>
        <w:t>that</w:t>
      </w:r>
      <w:r>
        <w:rPr>
          <w:spacing w:val="-4"/>
        </w:rPr>
        <w:t xml:space="preserve"> </w:t>
      </w:r>
      <w:r>
        <w:t>attends</w:t>
      </w:r>
      <w:r>
        <w:rPr>
          <w:spacing w:val="-4"/>
        </w:rPr>
        <w:t xml:space="preserve"> </w:t>
      </w:r>
      <w:r>
        <w:t>the</w:t>
      </w:r>
      <w:r>
        <w:rPr>
          <w:spacing w:val="-3"/>
        </w:rPr>
        <w:t xml:space="preserve"> </w:t>
      </w:r>
      <w:proofErr w:type="gramStart"/>
      <w:r>
        <w:rPr>
          <w:spacing w:val="-2"/>
        </w:rPr>
        <w:t>school;</w:t>
      </w:r>
      <w:proofErr w:type="gramEnd"/>
    </w:p>
    <w:p w14:paraId="2AE61B60" w14:textId="77777777" w:rsidR="00B610AD" w:rsidRDefault="00B610AD" w:rsidP="00B610AD">
      <w:pPr>
        <w:pStyle w:val="ListParagraph"/>
        <w:numPr>
          <w:ilvl w:val="2"/>
          <w:numId w:val="14"/>
        </w:numPr>
        <w:tabs>
          <w:tab w:val="left" w:pos="2351"/>
        </w:tabs>
        <w:spacing w:before="25"/>
        <w:ind w:left="2350" w:hanging="361"/>
      </w:pPr>
      <w:r>
        <w:t>a</w:t>
      </w:r>
      <w:r>
        <w:rPr>
          <w:spacing w:val="-7"/>
        </w:rPr>
        <w:t xml:space="preserve"> </w:t>
      </w:r>
      <w:r>
        <w:t>student</w:t>
      </w:r>
      <w:r>
        <w:rPr>
          <w:spacing w:val="-5"/>
        </w:rPr>
        <w:t xml:space="preserve"> </w:t>
      </w:r>
      <w:r>
        <w:t>who</w:t>
      </w:r>
      <w:r>
        <w:rPr>
          <w:spacing w:val="-4"/>
        </w:rPr>
        <w:t xml:space="preserve"> </w:t>
      </w:r>
      <w:r>
        <w:t>attends</w:t>
      </w:r>
      <w:r>
        <w:rPr>
          <w:spacing w:val="-5"/>
        </w:rPr>
        <w:t xml:space="preserve"> </w:t>
      </w:r>
      <w:r>
        <w:t>the</w:t>
      </w:r>
      <w:r>
        <w:rPr>
          <w:spacing w:val="-5"/>
        </w:rPr>
        <w:t xml:space="preserve"> </w:t>
      </w:r>
      <w:r>
        <w:t>school;</w:t>
      </w:r>
      <w:r>
        <w:rPr>
          <w:spacing w:val="-4"/>
        </w:rPr>
        <w:t xml:space="preserve"> </w:t>
      </w:r>
      <w:r>
        <w:rPr>
          <w:spacing w:val="-5"/>
        </w:rPr>
        <w:t>or</w:t>
      </w:r>
    </w:p>
    <w:p w14:paraId="58B4F22A" w14:textId="77777777" w:rsidR="00B610AD" w:rsidRDefault="00B610AD" w:rsidP="00B610AD">
      <w:pPr>
        <w:pStyle w:val="ListParagraph"/>
        <w:numPr>
          <w:ilvl w:val="2"/>
          <w:numId w:val="14"/>
        </w:numPr>
        <w:tabs>
          <w:tab w:val="left" w:pos="2351"/>
        </w:tabs>
        <w:spacing w:before="19"/>
        <w:ind w:left="2350" w:hanging="361"/>
      </w:pPr>
      <w:r>
        <w:t>an</w:t>
      </w:r>
      <w:r>
        <w:rPr>
          <w:spacing w:val="-4"/>
        </w:rPr>
        <w:t xml:space="preserve"> </w:t>
      </w:r>
      <w:r>
        <w:t>employee</w:t>
      </w:r>
      <w:r>
        <w:rPr>
          <w:spacing w:val="-4"/>
        </w:rPr>
        <w:t xml:space="preserve"> </w:t>
      </w:r>
      <w:r>
        <w:t>of</w:t>
      </w:r>
      <w:r>
        <w:rPr>
          <w:spacing w:val="-4"/>
        </w:rPr>
        <w:t xml:space="preserve"> </w:t>
      </w:r>
      <w:r>
        <w:t>the</w:t>
      </w:r>
      <w:r>
        <w:rPr>
          <w:spacing w:val="-3"/>
        </w:rPr>
        <w:t xml:space="preserve"> </w:t>
      </w:r>
      <w:r>
        <w:rPr>
          <w:spacing w:val="-2"/>
        </w:rPr>
        <w:t>school.</w:t>
      </w:r>
    </w:p>
    <w:p w14:paraId="30BB0941" w14:textId="77777777" w:rsidR="00B610AD" w:rsidRDefault="00B610AD" w:rsidP="00B610AD">
      <w:pPr>
        <w:pStyle w:val="ListParagraph"/>
        <w:numPr>
          <w:ilvl w:val="1"/>
          <w:numId w:val="14"/>
        </w:numPr>
        <w:tabs>
          <w:tab w:val="left" w:pos="1451"/>
          <w:tab w:val="left" w:pos="5776"/>
        </w:tabs>
        <w:spacing w:before="24" w:line="256" w:lineRule="auto"/>
        <w:ind w:right="233"/>
      </w:pPr>
      <w:r>
        <w:t xml:space="preserve">If challenges become unduly burdensome </w:t>
      </w:r>
      <w:r w:rsidRPr="004C3FD9">
        <w:rPr>
          <w:rFonts w:asciiTheme="minorHAnsi" w:hAnsiTheme="minorHAnsi" w:cstheme="minorHAnsi"/>
        </w:rPr>
        <w:t>Odyssey</w:t>
      </w:r>
      <w:r>
        <w:rPr>
          <w:spacing w:val="-6"/>
        </w:rPr>
        <w:t xml:space="preserve"> </w:t>
      </w:r>
      <w:r>
        <w:t>may</w:t>
      </w:r>
      <w:r>
        <w:rPr>
          <w:spacing w:val="-6"/>
        </w:rPr>
        <w:t xml:space="preserve"> </w:t>
      </w:r>
      <w:r>
        <w:t>limit</w:t>
      </w:r>
      <w:r>
        <w:rPr>
          <w:spacing w:val="-6"/>
        </w:rPr>
        <w:t xml:space="preserve"> </w:t>
      </w:r>
      <w:r>
        <w:t>the number of challenges an individual may make during a school year.</w:t>
      </w:r>
    </w:p>
    <w:p w14:paraId="125ECDD8" w14:textId="2BF9A49E" w:rsidR="00B610AD" w:rsidRDefault="00B610AD" w:rsidP="00B610AD">
      <w:pPr>
        <w:pStyle w:val="ListParagraph"/>
        <w:numPr>
          <w:ilvl w:val="1"/>
          <w:numId w:val="14"/>
        </w:numPr>
        <w:tabs>
          <w:tab w:val="left" w:pos="1451"/>
        </w:tabs>
        <w:spacing w:before="2" w:line="259" w:lineRule="auto"/>
        <w:ind w:right="214"/>
      </w:pPr>
      <w:r>
        <w:t>An instructional materials review may be based upon the concern that the material is a sensitive material</w:t>
      </w:r>
      <w:r>
        <w:rPr>
          <w:spacing w:val="-4"/>
        </w:rPr>
        <w:t xml:space="preserve"> </w:t>
      </w:r>
      <w:r>
        <w:t>as</w:t>
      </w:r>
      <w:r>
        <w:rPr>
          <w:spacing w:val="-4"/>
        </w:rPr>
        <w:t xml:space="preserve"> </w:t>
      </w:r>
      <w:r>
        <w:t>defined</w:t>
      </w:r>
      <w:r>
        <w:rPr>
          <w:spacing w:val="-4"/>
        </w:rPr>
        <w:t xml:space="preserve"> </w:t>
      </w:r>
      <w:r>
        <w:t>in</w:t>
      </w:r>
      <w:r>
        <w:rPr>
          <w:spacing w:val="-4"/>
        </w:rPr>
        <w:t xml:space="preserve"> </w:t>
      </w:r>
      <w:r>
        <w:t>Section</w:t>
      </w:r>
      <w:r>
        <w:rPr>
          <w:spacing w:val="-4"/>
        </w:rPr>
        <w:t xml:space="preserve"> </w:t>
      </w:r>
      <w:r>
        <w:t>53G-10-103,</w:t>
      </w:r>
      <w:r>
        <w:rPr>
          <w:spacing w:val="-4"/>
        </w:rPr>
        <w:t xml:space="preserve"> </w:t>
      </w:r>
      <w:r>
        <w:t>or</w:t>
      </w:r>
      <w:r>
        <w:rPr>
          <w:spacing w:val="-4"/>
        </w:rPr>
        <w:t xml:space="preserve"> </w:t>
      </w:r>
      <w:r>
        <w:t>upon</w:t>
      </w:r>
      <w:r>
        <w:rPr>
          <w:spacing w:val="-4"/>
        </w:rPr>
        <w:t xml:space="preserve"> </w:t>
      </w:r>
      <w:r>
        <w:t>concerns</w:t>
      </w:r>
      <w:r>
        <w:rPr>
          <w:spacing w:val="-4"/>
        </w:rPr>
        <w:t xml:space="preserve"> the </w:t>
      </w:r>
      <w:r>
        <w:t>with</w:t>
      </w:r>
      <w:r>
        <w:rPr>
          <w:spacing w:val="-4"/>
        </w:rPr>
        <w:t xml:space="preserve"> </w:t>
      </w:r>
      <w:r>
        <w:t>age-appropriateness of content.</w:t>
      </w:r>
    </w:p>
    <w:p w14:paraId="5A0B9908" w14:textId="77777777" w:rsidR="00B610AD" w:rsidRDefault="00B610AD" w:rsidP="00B610AD">
      <w:pPr>
        <w:pStyle w:val="ListParagraph"/>
        <w:numPr>
          <w:ilvl w:val="1"/>
          <w:numId w:val="14"/>
        </w:numPr>
        <w:tabs>
          <w:tab w:val="left" w:pos="1451"/>
        </w:tabs>
        <w:spacing w:line="261" w:lineRule="auto"/>
        <w:ind w:right="547"/>
      </w:pPr>
      <w:r>
        <w:t>The</w:t>
      </w:r>
      <w:r>
        <w:rPr>
          <w:spacing w:val="-3"/>
        </w:rPr>
        <w:t xml:space="preserve"> </w:t>
      </w:r>
      <w:r>
        <w:t>identity</w:t>
      </w:r>
      <w:r>
        <w:rPr>
          <w:spacing w:val="-3"/>
        </w:rPr>
        <w:t xml:space="preserve"> </w:t>
      </w:r>
      <w:r>
        <w:t>of</w:t>
      </w:r>
      <w:r>
        <w:rPr>
          <w:spacing w:val="-3"/>
        </w:rPr>
        <w:t xml:space="preserve"> </w:t>
      </w:r>
      <w:r>
        <w:t>the</w:t>
      </w:r>
      <w:r>
        <w:rPr>
          <w:spacing w:val="-3"/>
        </w:rPr>
        <w:t xml:space="preserve"> </w:t>
      </w:r>
      <w:r>
        <w:t>requestor</w:t>
      </w:r>
      <w:r>
        <w:rPr>
          <w:spacing w:val="-3"/>
        </w:rPr>
        <w:t xml:space="preserve"> </w:t>
      </w:r>
      <w:r>
        <w:t>will</w:t>
      </w:r>
      <w:r>
        <w:rPr>
          <w:spacing w:val="-3"/>
        </w:rPr>
        <w:t xml:space="preserve"> </w:t>
      </w:r>
      <w:r>
        <w:t>be</w:t>
      </w:r>
      <w:r>
        <w:rPr>
          <w:spacing w:val="-3"/>
        </w:rPr>
        <w:t xml:space="preserve"> </w:t>
      </w:r>
      <w:r>
        <w:t>protected</w:t>
      </w:r>
      <w:r>
        <w:rPr>
          <w:spacing w:val="-3"/>
        </w:rPr>
        <w:t xml:space="preserve"> </w:t>
      </w:r>
      <w:r>
        <w:t>and</w:t>
      </w:r>
      <w:r>
        <w:rPr>
          <w:spacing w:val="-3"/>
        </w:rPr>
        <w:t xml:space="preserve"> </w:t>
      </w:r>
      <w:r>
        <w:t>kept</w:t>
      </w:r>
      <w:r>
        <w:rPr>
          <w:spacing w:val="-3"/>
        </w:rPr>
        <w:t xml:space="preserve"> </w:t>
      </w:r>
      <w:r>
        <w:t>confidential</w:t>
      </w:r>
      <w:r>
        <w:rPr>
          <w:spacing w:val="-3"/>
        </w:rPr>
        <w:t xml:space="preserve"> </w:t>
      </w:r>
      <w:r>
        <w:t>from</w:t>
      </w:r>
      <w:r>
        <w:rPr>
          <w:spacing w:val="-3"/>
        </w:rPr>
        <w:t xml:space="preserve"> </w:t>
      </w:r>
      <w:r>
        <w:t>all</w:t>
      </w:r>
      <w:r>
        <w:rPr>
          <w:spacing w:val="-3"/>
        </w:rPr>
        <w:t xml:space="preserve"> </w:t>
      </w:r>
      <w:r>
        <w:t>individuals outside of the review process outlined in this policy, to the extent possible.</w:t>
      </w:r>
    </w:p>
    <w:p w14:paraId="09FA9F47" w14:textId="4E4C1A81" w:rsidR="00B610AD" w:rsidRDefault="00B610AD" w:rsidP="00B610AD">
      <w:pPr>
        <w:pStyle w:val="ListParagraph"/>
        <w:numPr>
          <w:ilvl w:val="1"/>
          <w:numId w:val="14"/>
        </w:numPr>
        <w:tabs>
          <w:tab w:val="left" w:pos="1248"/>
          <w:tab w:val="left" w:pos="1450"/>
          <w:tab w:val="left" w:pos="1888"/>
        </w:tabs>
        <w:spacing w:line="261" w:lineRule="auto"/>
        <w:ind w:right="726"/>
      </w:pPr>
      <w:r>
        <w:tab/>
        <w:t>Odyssey will</w:t>
      </w:r>
      <w:r>
        <w:rPr>
          <w:spacing w:val="-3"/>
        </w:rPr>
        <w:t xml:space="preserve"> </w:t>
      </w:r>
      <w:r>
        <w:t>ensure</w:t>
      </w:r>
      <w:r>
        <w:rPr>
          <w:spacing w:val="-3"/>
        </w:rPr>
        <w:t xml:space="preserve"> </w:t>
      </w:r>
      <w:r>
        <w:t>access</w:t>
      </w:r>
      <w:r>
        <w:rPr>
          <w:spacing w:val="-3"/>
        </w:rPr>
        <w:t xml:space="preserve"> </w:t>
      </w:r>
      <w:r>
        <w:t>to</w:t>
      </w:r>
      <w:r>
        <w:rPr>
          <w:spacing w:val="-3"/>
        </w:rPr>
        <w:t xml:space="preserve"> </w:t>
      </w:r>
      <w:r>
        <w:t>an Instructional Materials Review Request Form (See Appendix A).</w:t>
      </w:r>
    </w:p>
    <w:p w14:paraId="6EBD1253" w14:textId="732329A9" w:rsidR="00B610AD" w:rsidRPr="006B044F" w:rsidRDefault="00B610AD" w:rsidP="00B610AD">
      <w:pPr>
        <w:pStyle w:val="ListParagraph"/>
        <w:numPr>
          <w:ilvl w:val="1"/>
          <w:numId w:val="14"/>
        </w:numPr>
        <w:tabs>
          <w:tab w:val="left" w:pos="1451"/>
        </w:tabs>
        <w:spacing w:line="256" w:lineRule="auto"/>
        <w:ind w:right="168"/>
      </w:pPr>
      <w:r w:rsidRPr="006B044F">
        <w:t>The</w:t>
      </w:r>
      <w:r w:rsidRPr="006B044F">
        <w:rPr>
          <w:spacing w:val="-4"/>
        </w:rPr>
        <w:t xml:space="preserve"> </w:t>
      </w:r>
      <w:r w:rsidRPr="006B044F">
        <w:t>requestor</w:t>
      </w:r>
      <w:r w:rsidRPr="006B044F">
        <w:rPr>
          <w:spacing w:val="-3"/>
        </w:rPr>
        <w:t xml:space="preserve"> </w:t>
      </w:r>
      <w:r w:rsidRPr="006B044F">
        <w:t>must</w:t>
      </w:r>
      <w:r w:rsidRPr="006B044F">
        <w:rPr>
          <w:spacing w:val="-4"/>
        </w:rPr>
        <w:t xml:space="preserve"> </w:t>
      </w:r>
      <w:r w:rsidRPr="006B044F">
        <w:t>provide</w:t>
      </w:r>
      <w:r w:rsidRPr="006B044F">
        <w:rPr>
          <w:spacing w:val="-3"/>
        </w:rPr>
        <w:t xml:space="preserve"> </w:t>
      </w:r>
      <w:r w:rsidRPr="006B044F">
        <w:t>all</w:t>
      </w:r>
      <w:r w:rsidRPr="006B044F">
        <w:rPr>
          <w:spacing w:val="-4"/>
        </w:rPr>
        <w:t xml:space="preserve"> </w:t>
      </w:r>
      <w:r w:rsidRPr="006B044F">
        <w:t>information</w:t>
      </w:r>
      <w:r w:rsidRPr="006B044F">
        <w:rPr>
          <w:spacing w:val="-4"/>
        </w:rPr>
        <w:t xml:space="preserve"> </w:t>
      </w:r>
      <w:r w:rsidRPr="006B044F">
        <w:t>requested</w:t>
      </w:r>
      <w:r w:rsidRPr="006B044F">
        <w:rPr>
          <w:spacing w:val="-4"/>
        </w:rPr>
        <w:t xml:space="preserve"> </w:t>
      </w:r>
      <w:r w:rsidRPr="006B044F">
        <w:t>on</w:t>
      </w:r>
      <w:r w:rsidRPr="006B044F">
        <w:rPr>
          <w:spacing w:val="-4"/>
        </w:rPr>
        <w:t xml:space="preserve"> </w:t>
      </w:r>
      <w:r w:rsidRPr="006B044F">
        <w:t>the</w:t>
      </w:r>
      <w:r w:rsidRPr="006B044F">
        <w:rPr>
          <w:spacing w:val="-4"/>
        </w:rPr>
        <w:t xml:space="preserve"> </w:t>
      </w:r>
      <w:r w:rsidRPr="006B044F">
        <w:t>form</w:t>
      </w:r>
      <w:r w:rsidRPr="006B044F">
        <w:rPr>
          <w:spacing w:val="-4"/>
        </w:rPr>
        <w:t xml:space="preserve"> </w:t>
      </w:r>
      <w:r w:rsidRPr="006B044F">
        <w:t>including</w:t>
      </w:r>
      <w:r w:rsidRPr="006B044F">
        <w:rPr>
          <w:spacing w:val="-5"/>
        </w:rPr>
        <w:t xml:space="preserve"> </w:t>
      </w:r>
      <w:r w:rsidRPr="006B044F">
        <w:t>the</w:t>
      </w:r>
      <w:r w:rsidRPr="006B044F">
        <w:rPr>
          <w:spacing w:val="-4"/>
        </w:rPr>
        <w:t xml:space="preserve"> </w:t>
      </w:r>
      <w:r w:rsidRPr="006B044F">
        <w:t xml:space="preserve">requestor’s complaint or objection to the </w:t>
      </w:r>
      <w:r>
        <w:t xml:space="preserve">instructional </w:t>
      </w:r>
      <w:r w:rsidRPr="006B044F">
        <w:t>material.</w:t>
      </w:r>
    </w:p>
    <w:p w14:paraId="6674E872" w14:textId="2BAFD638" w:rsidR="00B610AD" w:rsidRPr="006B044F" w:rsidRDefault="00B610AD" w:rsidP="00B610AD">
      <w:pPr>
        <w:pStyle w:val="ListParagraph"/>
        <w:numPr>
          <w:ilvl w:val="1"/>
          <w:numId w:val="14"/>
        </w:numPr>
        <w:tabs>
          <w:tab w:val="left" w:pos="1451"/>
        </w:tabs>
        <w:spacing w:line="256" w:lineRule="auto"/>
        <w:ind w:right="168"/>
      </w:pPr>
      <w:r w:rsidRPr="006B044F">
        <w:t xml:space="preserve">The requestor must </w:t>
      </w:r>
      <w:r>
        <w:t xml:space="preserve">be familiar with the </w:t>
      </w:r>
      <w:r w:rsidRPr="006B044F">
        <w:t>work in its entirety.</w:t>
      </w:r>
    </w:p>
    <w:p w14:paraId="42CF56EB" w14:textId="77777777" w:rsidR="00B610AD" w:rsidRDefault="00B610AD" w:rsidP="00B610AD">
      <w:pPr>
        <w:pStyle w:val="ListParagraph"/>
        <w:numPr>
          <w:ilvl w:val="1"/>
          <w:numId w:val="14"/>
        </w:numPr>
        <w:tabs>
          <w:tab w:val="left" w:pos="1450"/>
          <w:tab w:val="left" w:pos="1451"/>
          <w:tab w:val="left" w:pos="7810"/>
        </w:tabs>
        <w:spacing w:line="256" w:lineRule="auto"/>
        <w:ind w:right="258"/>
      </w:pPr>
      <w:r>
        <w:t>The material’s access level will be consistent until</w:t>
      </w:r>
      <w:r>
        <w:rPr>
          <w:spacing w:val="-12"/>
        </w:rPr>
        <w:t xml:space="preserve"> </w:t>
      </w:r>
      <w:r>
        <w:t>a final determination is made regarding the material.</w:t>
      </w:r>
    </w:p>
    <w:p w14:paraId="27463ECD" w14:textId="77777777" w:rsidR="00B610AD" w:rsidRDefault="00B610AD" w:rsidP="00B610AD">
      <w:pPr>
        <w:pStyle w:val="ListParagraph"/>
        <w:numPr>
          <w:ilvl w:val="1"/>
          <w:numId w:val="14"/>
        </w:numPr>
        <w:tabs>
          <w:tab w:val="left" w:pos="1450"/>
          <w:tab w:val="left" w:pos="1451"/>
        </w:tabs>
        <w:spacing w:before="7" w:line="256" w:lineRule="auto"/>
        <w:ind w:right="156"/>
      </w:pPr>
      <w:r>
        <w:t>Upon</w:t>
      </w:r>
      <w:r>
        <w:rPr>
          <w:spacing w:val="-3"/>
        </w:rPr>
        <w:t xml:space="preserve"> </w:t>
      </w:r>
      <w:r>
        <w:t>receipt</w:t>
      </w:r>
      <w:r>
        <w:rPr>
          <w:spacing w:val="-3"/>
        </w:rPr>
        <w:t xml:space="preserve"> </w:t>
      </w:r>
      <w:r>
        <w:t>of</w:t>
      </w:r>
      <w:r>
        <w:rPr>
          <w:spacing w:val="-3"/>
        </w:rPr>
        <w:t xml:space="preserve"> </w:t>
      </w:r>
      <w:r>
        <w:t>a</w:t>
      </w:r>
      <w:r>
        <w:rPr>
          <w:spacing w:val="-3"/>
        </w:rPr>
        <w:t xml:space="preserve"> </w:t>
      </w:r>
      <w:r>
        <w:t>request</w:t>
      </w:r>
      <w:r>
        <w:rPr>
          <w:spacing w:val="-3"/>
        </w:rPr>
        <w:t xml:space="preserve"> </w:t>
      </w:r>
      <w:r>
        <w:t>for</w:t>
      </w:r>
      <w:r>
        <w:rPr>
          <w:spacing w:val="-3"/>
        </w:rPr>
        <w:t xml:space="preserve"> </w:t>
      </w:r>
      <w:r>
        <w:t>review,</w:t>
      </w:r>
      <w:r>
        <w:rPr>
          <w:spacing w:val="-3"/>
        </w:rPr>
        <w:t xml:space="preserve"> </w:t>
      </w:r>
      <w:r>
        <w:t>the</w:t>
      </w:r>
      <w:r>
        <w:rPr>
          <w:spacing w:val="-3"/>
        </w:rPr>
        <w:t xml:space="preserve"> </w:t>
      </w:r>
      <w:r>
        <w:t>school</w:t>
      </w:r>
      <w:r>
        <w:rPr>
          <w:spacing w:val="-3"/>
        </w:rPr>
        <w:t xml:space="preserve"> </w:t>
      </w:r>
      <w:r>
        <w:t>administrator</w:t>
      </w:r>
      <w:r>
        <w:rPr>
          <w:spacing w:val="-3"/>
        </w:rPr>
        <w:t xml:space="preserve"> </w:t>
      </w:r>
      <w:r>
        <w:t>or</w:t>
      </w:r>
      <w:r>
        <w:rPr>
          <w:spacing w:val="-3"/>
        </w:rPr>
        <w:t xml:space="preserve"> </w:t>
      </w:r>
      <w:r>
        <w:t>designee</w:t>
      </w:r>
      <w:r>
        <w:rPr>
          <w:spacing w:val="-3"/>
        </w:rPr>
        <w:t xml:space="preserve"> </w:t>
      </w:r>
      <w:r>
        <w:t>will</w:t>
      </w:r>
      <w:r>
        <w:rPr>
          <w:spacing w:val="-3"/>
        </w:rPr>
        <w:t xml:space="preserve"> </w:t>
      </w:r>
      <w:r>
        <w:t>acknowledge the receipt of the request, and convene a Review Committee within a reasonable time according to the procedure outlined below:</w:t>
      </w:r>
    </w:p>
    <w:p w14:paraId="4CE4189C" w14:textId="77777777" w:rsidR="00B610AD" w:rsidRDefault="00B610AD" w:rsidP="00B610AD">
      <w:pPr>
        <w:pStyle w:val="ListParagraph"/>
        <w:numPr>
          <w:ilvl w:val="2"/>
          <w:numId w:val="14"/>
        </w:numPr>
        <w:tabs>
          <w:tab w:val="left" w:pos="2351"/>
        </w:tabs>
        <w:spacing w:before="6"/>
        <w:ind w:left="2350" w:hanging="361"/>
      </w:pPr>
      <w:r>
        <w:t>A</w:t>
      </w:r>
      <w:r>
        <w:rPr>
          <w:spacing w:val="-7"/>
        </w:rPr>
        <w:t xml:space="preserve"> </w:t>
      </w:r>
      <w:r>
        <w:t>Review</w:t>
      </w:r>
      <w:r>
        <w:rPr>
          <w:spacing w:val="-4"/>
        </w:rPr>
        <w:t xml:space="preserve"> </w:t>
      </w:r>
      <w:r>
        <w:t>Committee</w:t>
      </w:r>
      <w:r>
        <w:rPr>
          <w:spacing w:val="-5"/>
        </w:rPr>
        <w:t xml:space="preserve"> </w:t>
      </w:r>
      <w:r>
        <w:t>will</w:t>
      </w:r>
      <w:r>
        <w:rPr>
          <w:spacing w:val="-3"/>
        </w:rPr>
        <w:t xml:space="preserve"> </w:t>
      </w:r>
      <w:r>
        <w:t>include</w:t>
      </w:r>
      <w:r>
        <w:rPr>
          <w:spacing w:val="-5"/>
        </w:rPr>
        <w:t xml:space="preserve"> </w:t>
      </w:r>
      <w:r>
        <w:t>a</w:t>
      </w:r>
      <w:r>
        <w:rPr>
          <w:spacing w:val="-4"/>
        </w:rPr>
        <w:t xml:space="preserve"> </w:t>
      </w:r>
      <w:r>
        <w:t>reasonable</w:t>
      </w:r>
      <w:r>
        <w:rPr>
          <w:spacing w:val="-4"/>
        </w:rPr>
        <w:t xml:space="preserve"> </w:t>
      </w:r>
      <w:r>
        <w:t>and</w:t>
      </w:r>
      <w:r>
        <w:rPr>
          <w:spacing w:val="-5"/>
        </w:rPr>
        <w:t xml:space="preserve"> </w:t>
      </w:r>
      <w:r>
        <w:t>an</w:t>
      </w:r>
      <w:r>
        <w:rPr>
          <w:spacing w:val="-4"/>
        </w:rPr>
        <w:t xml:space="preserve"> </w:t>
      </w:r>
      <w:r>
        <w:t>odd</w:t>
      </w:r>
      <w:r>
        <w:rPr>
          <w:spacing w:val="-5"/>
        </w:rPr>
        <w:t xml:space="preserve"> </w:t>
      </w:r>
      <w:r>
        <w:t>number</w:t>
      </w:r>
      <w:r>
        <w:rPr>
          <w:spacing w:val="-4"/>
        </w:rPr>
        <w:t xml:space="preserve"> </w:t>
      </w:r>
      <w:r>
        <w:t>of</w:t>
      </w:r>
      <w:r>
        <w:rPr>
          <w:spacing w:val="-4"/>
        </w:rPr>
        <w:t xml:space="preserve"> </w:t>
      </w:r>
      <w:r>
        <w:rPr>
          <w:spacing w:val="-2"/>
        </w:rPr>
        <w:t>individuals.</w:t>
      </w:r>
    </w:p>
    <w:p w14:paraId="65910637" w14:textId="77777777" w:rsidR="00B610AD" w:rsidRDefault="00B610AD" w:rsidP="00B610AD">
      <w:pPr>
        <w:pStyle w:val="ListParagraph"/>
        <w:numPr>
          <w:ilvl w:val="2"/>
          <w:numId w:val="14"/>
        </w:numPr>
        <w:tabs>
          <w:tab w:val="left" w:pos="2351"/>
        </w:tabs>
        <w:spacing w:before="20"/>
        <w:ind w:left="2350" w:hanging="361"/>
      </w:pPr>
      <w:r>
        <w:t>Members</w:t>
      </w:r>
      <w:r>
        <w:rPr>
          <w:spacing w:val="-5"/>
        </w:rPr>
        <w:t xml:space="preserve"> </w:t>
      </w:r>
      <w:r>
        <w:t>of</w:t>
      </w:r>
      <w:r>
        <w:rPr>
          <w:spacing w:val="-5"/>
        </w:rPr>
        <w:t xml:space="preserve"> </w:t>
      </w:r>
      <w:r>
        <w:t>the</w:t>
      </w:r>
      <w:r>
        <w:rPr>
          <w:spacing w:val="-5"/>
        </w:rPr>
        <w:t xml:space="preserve"> </w:t>
      </w:r>
      <w:r>
        <w:t>committee</w:t>
      </w:r>
      <w:r>
        <w:rPr>
          <w:spacing w:val="-6"/>
        </w:rPr>
        <w:t xml:space="preserve"> </w:t>
      </w:r>
      <w:r>
        <w:t>will</w:t>
      </w:r>
      <w:r>
        <w:rPr>
          <w:spacing w:val="-4"/>
        </w:rPr>
        <w:t xml:space="preserve"> </w:t>
      </w:r>
      <w:r>
        <w:rPr>
          <w:spacing w:val="-2"/>
        </w:rPr>
        <w:t>include:</w:t>
      </w:r>
    </w:p>
    <w:p w14:paraId="60C175F9" w14:textId="77777777" w:rsidR="00B610AD" w:rsidRDefault="00B610AD" w:rsidP="00B610AD">
      <w:pPr>
        <w:pStyle w:val="ListParagraph"/>
        <w:numPr>
          <w:ilvl w:val="3"/>
          <w:numId w:val="14"/>
        </w:numPr>
        <w:tabs>
          <w:tab w:val="left" w:pos="2890"/>
          <w:tab w:val="left" w:pos="2891"/>
        </w:tabs>
        <w:spacing w:before="19"/>
        <w:ind w:hanging="517"/>
        <w:jc w:val="left"/>
      </w:pPr>
      <w:r>
        <w:t>at</w:t>
      </w:r>
      <w:r>
        <w:rPr>
          <w:spacing w:val="-5"/>
        </w:rPr>
        <w:t xml:space="preserve"> </w:t>
      </w:r>
      <w:r>
        <w:t>least</w:t>
      </w:r>
      <w:r>
        <w:rPr>
          <w:spacing w:val="-5"/>
        </w:rPr>
        <w:t xml:space="preserve"> </w:t>
      </w:r>
      <w:r>
        <w:t>one</w:t>
      </w:r>
      <w:r>
        <w:rPr>
          <w:spacing w:val="-5"/>
        </w:rPr>
        <w:t xml:space="preserve"> </w:t>
      </w:r>
      <w:r>
        <w:t>administrator</w:t>
      </w:r>
      <w:r>
        <w:rPr>
          <w:spacing w:val="-5"/>
        </w:rPr>
        <w:t xml:space="preserve"> </w:t>
      </w:r>
      <w:r>
        <w:t>or</w:t>
      </w:r>
      <w:r>
        <w:rPr>
          <w:spacing w:val="-4"/>
        </w:rPr>
        <w:t xml:space="preserve"> </w:t>
      </w:r>
      <w:proofErr w:type="gramStart"/>
      <w:r>
        <w:rPr>
          <w:spacing w:val="-2"/>
        </w:rPr>
        <w:t>designee;</w:t>
      </w:r>
      <w:proofErr w:type="gramEnd"/>
    </w:p>
    <w:p w14:paraId="78D7B57C" w14:textId="77777777" w:rsidR="00B610AD" w:rsidRDefault="00B610AD" w:rsidP="00B610AD">
      <w:pPr>
        <w:pStyle w:val="ListParagraph"/>
        <w:numPr>
          <w:ilvl w:val="3"/>
          <w:numId w:val="14"/>
        </w:numPr>
        <w:tabs>
          <w:tab w:val="left" w:pos="2890"/>
          <w:tab w:val="left" w:pos="2891"/>
        </w:tabs>
        <w:spacing w:before="20" w:line="261" w:lineRule="auto"/>
        <w:ind w:right="288" w:hanging="567"/>
        <w:jc w:val="left"/>
      </w:pPr>
      <w:r>
        <w:t>a</w:t>
      </w:r>
      <w:r>
        <w:rPr>
          <w:spacing w:val="-4"/>
        </w:rPr>
        <w:t xml:space="preserve"> </w:t>
      </w:r>
      <w:r>
        <w:t>licensed</w:t>
      </w:r>
      <w:r>
        <w:rPr>
          <w:spacing w:val="-4"/>
        </w:rPr>
        <w:t xml:space="preserve"> </w:t>
      </w:r>
      <w:r>
        <w:t>teacher</w:t>
      </w:r>
      <w:r>
        <w:rPr>
          <w:spacing w:val="-4"/>
        </w:rPr>
        <w:t xml:space="preserve"> </w:t>
      </w:r>
      <w:r>
        <w:t>at</w:t>
      </w:r>
      <w:r>
        <w:rPr>
          <w:spacing w:val="-4"/>
        </w:rPr>
        <w:t xml:space="preserve"> </w:t>
      </w:r>
      <w:r>
        <w:t>the</w:t>
      </w:r>
      <w:r>
        <w:rPr>
          <w:spacing w:val="-4"/>
        </w:rPr>
        <w:t xml:space="preserve"> </w:t>
      </w:r>
      <w:r>
        <w:t>school</w:t>
      </w:r>
      <w:r>
        <w:rPr>
          <w:spacing w:val="-4"/>
        </w:rPr>
        <w:t xml:space="preserve"> </w:t>
      </w:r>
      <w:r>
        <w:t>who</w:t>
      </w:r>
      <w:r>
        <w:rPr>
          <w:spacing w:val="-4"/>
        </w:rPr>
        <w:t xml:space="preserve"> </w:t>
      </w:r>
      <w:r>
        <w:t>is</w:t>
      </w:r>
      <w:r>
        <w:rPr>
          <w:spacing w:val="-4"/>
        </w:rPr>
        <w:t xml:space="preserve"> </w:t>
      </w:r>
      <w:r>
        <w:t>currently</w:t>
      </w:r>
      <w:r>
        <w:rPr>
          <w:spacing w:val="-4"/>
        </w:rPr>
        <w:t xml:space="preserve"> </w:t>
      </w:r>
      <w:r>
        <w:t>teaching</w:t>
      </w:r>
      <w:r>
        <w:rPr>
          <w:spacing w:val="-4"/>
        </w:rPr>
        <w:t xml:space="preserve"> </w:t>
      </w:r>
      <w:r>
        <w:t xml:space="preserve">a subject relevant to the challenged </w:t>
      </w:r>
      <w:proofErr w:type="gramStart"/>
      <w:r>
        <w:t>material;</w:t>
      </w:r>
      <w:proofErr w:type="gramEnd"/>
    </w:p>
    <w:p w14:paraId="065A42B2" w14:textId="2C45E7C6" w:rsidR="00B610AD" w:rsidRDefault="00B610AD" w:rsidP="00B610AD">
      <w:pPr>
        <w:pStyle w:val="ListParagraph"/>
        <w:numPr>
          <w:ilvl w:val="3"/>
          <w:numId w:val="14"/>
        </w:numPr>
        <w:tabs>
          <w:tab w:val="left" w:pos="2890"/>
          <w:tab w:val="left" w:pos="2891"/>
        </w:tabs>
        <w:spacing w:line="264" w:lineRule="exact"/>
        <w:ind w:hanging="566"/>
        <w:jc w:val="left"/>
      </w:pPr>
      <w:r>
        <w:t>a</w:t>
      </w:r>
      <w:r>
        <w:rPr>
          <w:spacing w:val="-9"/>
        </w:rPr>
        <w:t xml:space="preserve"> </w:t>
      </w:r>
      <w:r w:rsidR="000806AA">
        <w:rPr>
          <w:spacing w:val="-9"/>
        </w:rPr>
        <w:t>content specialist or designee</w:t>
      </w:r>
      <w:r>
        <w:t>;</w:t>
      </w:r>
      <w:r>
        <w:rPr>
          <w:spacing w:val="-6"/>
        </w:rPr>
        <w:t xml:space="preserve"> </w:t>
      </w:r>
      <w:r>
        <w:rPr>
          <w:spacing w:val="-5"/>
        </w:rPr>
        <w:t>and</w:t>
      </w:r>
    </w:p>
    <w:p w14:paraId="4FBD68D3" w14:textId="4726F82D" w:rsidR="00B610AD" w:rsidRDefault="00B610AD" w:rsidP="00B610AD">
      <w:pPr>
        <w:pStyle w:val="ListParagraph"/>
        <w:numPr>
          <w:ilvl w:val="3"/>
          <w:numId w:val="14"/>
        </w:numPr>
        <w:tabs>
          <w:tab w:val="left" w:pos="2890"/>
          <w:tab w:val="left" w:pos="2891"/>
        </w:tabs>
        <w:spacing w:before="19" w:line="259" w:lineRule="auto"/>
        <w:ind w:right="393" w:hanging="515"/>
        <w:jc w:val="left"/>
      </w:pPr>
      <w:r>
        <w:t xml:space="preserve">parents/legal guardians of current students at the school that number at least </w:t>
      </w:r>
      <w:r w:rsidR="000806AA">
        <w:t xml:space="preserve">two </w:t>
      </w:r>
      <w:r>
        <w:t>reflective</w:t>
      </w:r>
      <w:r>
        <w:rPr>
          <w:spacing w:val="-4"/>
        </w:rPr>
        <w:t xml:space="preserve"> </w:t>
      </w:r>
      <w:r>
        <w:t>of the school community as required in Subsection 53G-10-103(3). The person making the material review request cannot also serve on the Review Committee.</w:t>
      </w:r>
    </w:p>
    <w:p w14:paraId="306B4F67" w14:textId="77777777" w:rsidR="00B610AD" w:rsidRDefault="00B610AD" w:rsidP="00B610AD">
      <w:pPr>
        <w:pStyle w:val="ListParagraph"/>
        <w:numPr>
          <w:ilvl w:val="1"/>
          <w:numId w:val="14"/>
        </w:numPr>
        <w:tabs>
          <w:tab w:val="left" w:pos="1451"/>
        </w:tabs>
        <w:spacing w:before="4" w:line="259" w:lineRule="auto"/>
        <w:ind w:right="317"/>
      </w:pPr>
      <w:r>
        <w:t>The</w:t>
      </w:r>
      <w:r>
        <w:rPr>
          <w:spacing w:val="-4"/>
        </w:rPr>
        <w:t xml:space="preserve"> </w:t>
      </w:r>
      <w:r>
        <w:t>Review</w:t>
      </w:r>
      <w:r>
        <w:rPr>
          <w:spacing w:val="-4"/>
        </w:rPr>
        <w:t xml:space="preserve"> </w:t>
      </w:r>
      <w:r>
        <w:t>Committee</w:t>
      </w:r>
      <w:r>
        <w:rPr>
          <w:spacing w:val="-4"/>
        </w:rPr>
        <w:t xml:space="preserve"> </w:t>
      </w:r>
      <w:r>
        <w:t>will</w:t>
      </w:r>
      <w:r>
        <w:rPr>
          <w:spacing w:val="-4"/>
        </w:rPr>
        <w:t xml:space="preserve"> </w:t>
      </w:r>
      <w:r>
        <w:t>determine</w:t>
      </w:r>
      <w:r>
        <w:rPr>
          <w:spacing w:val="-4"/>
        </w:rPr>
        <w:t xml:space="preserve"> </w:t>
      </w:r>
      <w:r>
        <w:t>the</w:t>
      </w:r>
      <w:r>
        <w:rPr>
          <w:spacing w:val="-4"/>
        </w:rPr>
        <w:t xml:space="preserve"> </w:t>
      </w:r>
      <w:r>
        <w:t>amount</w:t>
      </w:r>
      <w:r>
        <w:rPr>
          <w:spacing w:val="-4"/>
        </w:rPr>
        <w:t xml:space="preserve"> </w:t>
      </w:r>
      <w:r>
        <w:t>of</w:t>
      </w:r>
      <w:r>
        <w:rPr>
          <w:spacing w:val="-4"/>
        </w:rPr>
        <w:t xml:space="preserve"> </w:t>
      </w:r>
      <w:r>
        <w:t>time</w:t>
      </w:r>
      <w:r>
        <w:rPr>
          <w:spacing w:val="-4"/>
        </w:rPr>
        <w:t xml:space="preserve"> </w:t>
      </w:r>
      <w:r>
        <w:t>needed</w:t>
      </w:r>
      <w:r>
        <w:rPr>
          <w:spacing w:val="-4"/>
        </w:rPr>
        <w:t xml:space="preserve"> </w:t>
      </w:r>
      <w:r>
        <w:t>for</w:t>
      </w:r>
      <w:r>
        <w:rPr>
          <w:spacing w:val="-4"/>
        </w:rPr>
        <w:t xml:space="preserve"> </w:t>
      </w:r>
      <w:r>
        <w:t>an</w:t>
      </w:r>
      <w:r>
        <w:rPr>
          <w:spacing w:val="-4"/>
        </w:rPr>
        <w:t xml:space="preserve"> </w:t>
      </w:r>
      <w:r>
        <w:t>adequate</w:t>
      </w:r>
      <w:r>
        <w:rPr>
          <w:spacing w:val="-4"/>
        </w:rPr>
        <w:t xml:space="preserve"> </w:t>
      </w:r>
      <w:r>
        <w:t>review of a material to make a thorough and thoughtful decision and inform the requestor of the determined timeline with a preference for 30 school days where possible and no longer than 60 school days.</w:t>
      </w:r>
    </w:p>
    <w:p w14:paraId="1FD1F9B6" w14:textId="77777777" w:rsidR="00B610AD" w:rsidRDefault="00B610AD" w:rsidP="00B610AD">
      <w:pPr>
        <w:pStyle w:val="ListParagraph"/>
        <w:numPr>
          <w:ilvl w:val="1"/>
          <w:numId w:val="14"/>
        </w:numPr>
        <w:tabs>
          <w:tab w:val="left" w:pos="1450"/>
          <w:tab w:val="left" w:pos="1451"/>
          <w:tab w:val="left" w:pos="5950"/>
        </w:tabs>
        <w:spacing w:line="256" w:lineRule="auto"/>
        <w:ind w:right="816"/>
      </w:pPr>
      <w:r>
        <w:t>The Review Committee may request that Odyssey’s</w:t>
      </w:r>
      <w:r>
        <w:rPr>
          <w:spacing w:val="-10"/>
        </w:rPr>
        <w:t xml:space="preserve"> </w:t>
      </w:r>
      <w:r>
        <w:t>board</w:t>
      </w:r>
      <w:r>
        <w:rPr>
          <w:spacing w:val="-10"/>
        </w:rPr>
        <w:t xml:space="preserve"> </w:t>
      </w:r>
      <w:r>
        <w:t>determine</w:t>
      </w:r>
      <w:r>
        <w:rPr>
          <w:spacing w:val="-10"/>
        </w:rPr>
        <w:t xml:space="preserve"> </w:t>
      </w:r>
      <w:r>
        <w:t>the maximum amount of time allowed for review and determination.</w:t>
      </w:r>
    </w:p>
    <w:p w14:paraId="5565860B" w14:textId="77777777" w:rsidR="00B610AD" w:rsidRDefault="00B610AD" w:rsidP="00B610AD">
      <w:pPr>
        <w:pStyle w:val="ListParagraph"/>
        <w:numPr>
          <w:ilvl w:val="1"/>
          <w:numId w:val="14"/>
        </w:numPr>
        <w:tabs>
          <w:tab w:val="left" w:pos="1451"/>
        </w:tabs>
        <w:spacing w:before="3" w:line="256" w:lineRule="auto"/>
        <w:ind w:right="337"/>
      </w:pPr>
      <w:r>
        <w:t>Members</w:t>
      </w:r>
      <w:r>
        <w:rPr>
          <w:spacing w:val="-4"/>
        </w:rPr>
        <w:t xml:space="preserve"> </w:t>
      </w:r>
      <w:r>
        <w:t>of</w:t>
      </w:r>
      <w:r>
        <w:rPr>
          <w:spacing w:val="-4"/>
        </w:rPr>
        <w:t xml:space="preserve"> </w:t>
      </w:r>
      <w:r>
        <w:t>the</w:t>
      </w:r>
      <w:r>
        <w:rPr>
          <w:spacing w:val="-4"/>
        </w:rPr>
        <w:t xml:space="preserve"> </w:t>
      </w:r>
      <w:r>
        <w:t>Review</w:t>
      </w:r>
      <w:r>
        <w:rPr>
          <w:spacing w:val="-4"/>
        </w:rPr>
        <w:t xml:space="preserve"> </w:t>
      </w:r>
      <w:r>
        <w:t>Committee</w:t>
      </w:r>
      <w:r>
        <w:rPr>
          <w:spacing w:val="-4"/>
        </w:rPr>
        <w:t xml:space="preserve"> </w:t>
      </w:r>
      <w:r>
        <w:t>will</w:t>
      </w:r>
      <w:r>
        <w:rPr>
          <w:spacing w:val="-4"/>
        </w:rPr>
        <w:t xml:space="preserve"> </w:t>
      </w:r>
      <w:r>
        <w:t>receive</w:t>
      </w:r>
      <w:r>
        <w:rPr>
          <w:spacing w:val="-4"/>
        </w:rPr>
        <w:t xml:space="preserve"> </w:t>
      </w:r>
      <w:r>
        <w:t>materials</w:t>
      </w:r>
      <w:r>
        <w:rPr>
          <w:spacing w:val="-4"/>
        </w:rPr>
        <w:t xml:space="preserve"> </w:t>
      </w:r>
      <w:r>
        <w:t>to</w:t>
      </w:r>
      <w:r>
        <w:rPr>
          <w:spacing w:val="-4"/>
        </w:rPr>
        <w:t xml:space="preserve"> </w:t>
      </w:r>
      <w:r>
        <w:t>complete</w:t>
      </w:r>
      <w:r>
        <w:rPr>
          <w:spacing w:val="-4"/>
        </w:rPr>
        <w:t xml:space="preserve"> </w:t>
      </w:r>
      <w:r>
        <w:t>the</w:t>
      </w:r>
      <w:r>
        <w:rPr>
          <w:spacing w:val="-4"/>
        </w:rPr>
        <w:t xml:space="preserve"> </w:t>
      </w:r>
      <w:r>
        <w:t>review</w:t>
      </w:r>
      <w:r>
        <w:rPr>
          <w:spacing w:val="-4"/>
        </w:rPr>
        <w:t xml:space="preserve"> </w:t>
      </w:r>
      <w:r>
        <w:t>process, including the following:</w:t>
      </w:r>
    </w:p>
    <w:p w14:paraId="32D4466A" w14:textId="77777777" w:rsidR="00B610AD" w:rsidRDefault="00B610AD" w:rsidP="00B610AD">
      <w:pPr>
        <w:pStyle w:val="ListParagraph"/>
        <w:numPr>
          <w:ilvl w:val="2"/>
          <w:numId w:val="14"/>
        </w:numPr>
        <w:tabs>
          <w:tab w:val="left" w:pos="2351"/>
        </w:tabs>
        <w:spacing w:before="6"/>
        <w:ind w:left="2350" w:hanging="361"/>
      </w:pPr>
      <w:r>
        <w:t>access</w:t>
      </w:r>
      <w:r>
        <w:rPr>
          <w:spacing w:val="-8"/>
        </w:rPr>
        <w:t xml:space="preserve"> </w:t>
      </w:r>
      <w:r>
        <w:t>to</w:t>
      </w:r>
      <w:r>
        <w:rPr>
          <w:spacing w:val="-4"/>
        </w:rPr>
        <w:t xml:space="preserve"> </w:t>
      </w:r>
      <w:r>
        <w:t>the</w:t>
      </w:r>
      <w:r>
        <w:rPr>
          <w:spacing w:val="-5"/>
        </w:rPr>
        <w:t xml:space="preserve"> </w:t>
      </w:r>
      <w:r>
        <w:t>complete</w:t>
      </w:r>
      <w:r>
        <w:rPr>
          <w:spacing w:val="-5"/>
        </w:rPr>
        <w:t xml:space="preserve"> </w:t>
      </w:r>
      <w:r>
        <w:t>work</w:t>
      </w:r>
      <w:r>
        <w:rPr>
          <w:spacing w:val="-5"/>
        </w:rPr>
        <w:t xml:space="preserve"> </w:t>
      </w:r>
      <w:r>
        <w:t>that</w:t>
      </w:r>
      <w:r>
        <w:rPr>
          <w:spacing w:val="-5"/>
        </w:rPr>
        <w:t xml:space="preserve"> </w:t>
      </w:r>
      <w:r>
        <w:t>includes</w:t>
      </w:r>
      <w:r>
        <w:rPr>
          <w:spacing w:val="-5"/>
        </w:rPr>
        <w:t xml:space="preserve"> </w:t>
      </w:r>
      <w:r>
        <w:t>the</w:t>
      </w:r>
      <w:r>
        <w:rPr>
          <w:spacing w:val="-3"/>
        </w:rPr>
        <w:t xml:space="preserve"> </w:t>
      </w:r>
      <w:r>
        <w:t>material</w:t>
      </w:r>
      <w:r>
        <w:rPr>
          <w:spacing w:val="-5"/>
        </w:rPr>
        <w:t xml:space="preserve"> </w:t>
      </w:r>
      <w:r>
        <w:t>being</w:t>
      </w:r>
      <w:r>
        <w:rPr>
          <w:spacing w:val="-5"/>
        </w:rPr>
        <w:t xml:space="preserve"> </w:t>
      </w:r>
      <w:proofErr w:type="gramStart"/>
      <w:r>
        <w:rPr>
          <w:spacing w:val="-2"/>
        </w:rPr>
        <w:t>challenged;</w:t>
      </w:r>
      <w:proofErr w:type="gramEnd"/>
    </w:p>
    <w:p w14:paraId="149E1200" w14:textId="77777777" w:rsidR="00B610AD" w:rsidRDefault="00B610AD" w:rsidP="00B610AD">
      <w:pPr>
        <w:pStyle w:val="ListParagraph"/>
        <w:numPr>
          <w:ilvl w:val="2"/>
          <w:numId w:val="14"/>
        </w:numPr>
        <w:tabs>
          <w:tab w:val="left" w:pos="2351"/>
        </w:tabs>
        <w:spacing w:before="19"/>
        <w:ind w:left="2350" w:hanging="361"/>
      </w:pPr>
      <w:r>
        <w:t>a</w:t>
      </w:r>
      <w:r>
        <w:rPr>
          <w:spacing w:val="-5"/>
        </w:rPr>
        <w:t xml:space="preserve"> </w:t>
      </w:r>
      <w:r>
        <w:t>copy</w:t>
      </w:r>
      <w:r>
        <w:rPr>
          <w:spacing w:val="-5"/>
        </w:rPr>
        <w:t xml:space="preserve"> </w:t>
      </w:r>
      <w:r>
        <w:t>of</w:t>
      </w:r>
      <w:r>
        <w:rPr>
          <w:spacing w:val="-4"/>
        </w:rPr>
        <w:t xml:space="preserve"> </w:t>
      </w:r>
      <w:r>
        <w:t>the</w:t>
      </w:r>
      <w:r>
        <w:rPr>
          <w:spacing w:val="-5"/>
        </w:rPr>
        <w:t xml:space="preserve"> </w:t>
      </w:r>
      <w:r>
        <w:t>Materials</w:t>
      </w:r>
      <w:r>
        <w:rPr>
          <w:spacing w:val="-4"/>
        </w:rPr>
        <w:t xml:space="preserve"> </w:t>
      </w:r>
      <w:r>
        <w:t>Review</w:t>
      </w:r>
      <w:r>
        <w:rPr>
          <w:spacing w:val="-5"/>
        </w:rPr>
        <w:t xml:space="preserve"> </w:t>
      </w:r>
      <w:r>
        <w:t>Request</w:t>
      </w:r>
      <w:r>
        <w:rPr>
          <w:spacing w:val="-4"/>
        </w:rPr>
        <w:t xml:space="preserve"> </w:t>
      </w:r>
      <w:proofErr w:type="gramStart"/>
      <w:r>
        <w:rPr>
          <w:spacing w:val="-4"/>
        </w:rPr>
        <w:t>form;</w:t>
      </w:r>
      <w:proofErr w:type="gramEnd"/>
    </w:p>
    <w:p w14:paraId="0F25340A" w14:textId="77777777" w:rsidR="00B610AD" w:rsidRDefault="00B610AD" w:rsidP="00B610AD">
      <w:pPr>
        <w:pStyle w:val="ListParagraph"/>
        <w:numPr>
          <w:ilvl w:val="2"/>
          <w:numId w:val="14"/>
        </w:numPr>
        <w:tabs>
          <w:tab w:val="left" w:pos="2351"/>
        </w:tabs>
        <w:spacing w:before="20"/>
        <w:ind w:left="2350" w:hanging="361"/>
      </w:pPr>
      <w:r>
        <w:t>a</w:t>
      </w:r>
      <w:r>
        <w:rPr>
          <w:spacing w:val="-3"/>
        </w:rPr>
        <w:t xml:space="preserve"> </w:t>
      </w:r>
      <w:r>
        <w:t>copy</w:t>
      </w:r>
      <w:r>
        <w:rPr>
          <w:spacing w:val="-3"/>
        </w:rPr>
        <w:t xml:space="preserve"> </w:t>
      </w:r>
      <w:r>
        <w:t>of</w:t>
      </w:r>
      <w:r>
        <w:rPr>
          <w:spacing w:val="-3"/>
        </w:rPr>
        <w:t xml:space="preserve"> </w:t>
      </w:r>
      <w:r>
        <w:t>this</w:t>
      </w:r>
      <w:r>
        <w:rPr>
          <w:spacing w:val="-2"/>
        </w:rPr>
        <w:t xml:space="preserve"> policy</w:t>
      </w:r>
    </w:p>
    <w:p w14:paraId="31D2C571" w14:textId="77777777" w:rsidR="00B610AD" w:rsidRDefault="00B610AD" w:rsidP="00B610AD">
      <w:pPr>
        <w:pStyle w:val="ListParagraph"/>
        <w:numPr>
          <w:ilvl w:val="2"/>
          <w:numId w:val="14"/>
        </w:numPr>
        <w:tabs>
          <w:tab w:val="left" w:pos="2351"/>
        </w:tabs>
        <w:spacing w:before="1"/>
        <w:ind w:left="2350" w:hanging="361"/>
      </w:pPr>
      <w:r>
        <w:t>recorded</w:t>
      </w:r>
      <w:r>
        <w:rPr>
          <w:spacing w:val="-7"/>
        </w:rPr>
        <w:t xml:space="preserve"> </w:t>
      </w:r>
      <w:r>
        <w:t>public</w:t>
      </w:r>
      <w:r>
        <w:rPr>
          <w:spacing w:val="-6"/>
        </w:rPr>
        <w:t xml:space="preserve"> </w:t>
      </w:r>
      <w:r>
        <w:t>comment</w:t>
      </w:r>
      <w:r>
        <w:rPr>
          <w:spacing w:val="-6"/>
        </w:rPr>
        <w:t xml:space="preserve"> </w:t>
      </w:r>
      <w:r>
        <w:t>as</w:t>
      </w:r>
      <w:r>
        <w:rPr>
          <w:spacing w:val="-6"/>
        </w:rPr>
        <w:t xml:space="preserve"> </w:t>
      </w:r>
      <w:r>
        <w:t>described</w:t>
      </w:r>
      <w:r>
        <w:rPr>
          <w:spacing w:val="-6"/>
        </w:rPr>
        <w:t xml:space="preserve"> </w:t>
      </w:r>
      <w:r>
        <w:t>below</w:t>
      </w:r>
      <w:r>
        <w:rPr>
          <w:spacing w:val="-6"/>
        </w:rPr>
        <w:t xml:space="preserve"> </w:t>
      </w:r>
      <w:r>
        <w:t>in</w:t>
      </w:r>
      <w:r>
        <w:rPr>
          <w:spacing w:val="-6"/>
        </w:rPr>
        <w:t xml:space="preserve"> </w:t>
      </w:r>
      <w:r>
        <w:t>Subsection</w:t>
      </w:r>
      <w:r>
        <w:rPr>
          <w:spacing w:val="-3"/>
        </w:rPr>
        <w:t xml:space="preserve"> </w:t>
      </w:r>
      <w:r>
        <w:rPr>
          <w:spacing w:val="-5"/>
        </w:rPr>
        <w:t>O.</w:t>
      </w:r>
    </w:p>
    <w:p w14:paraId="7DED456E" w14:textId="77777777" w:rsidR="00B610AD" w:rsidRDefault="00B610AD" w:rsidP="00B610AD">
      <w:pPr>
        <w:pStyle w:val="ListParagraph"/>
        <w:numPr>
          <w:ilvl w:val="1"/>
          <w:numId w:val="14"/>
        </w:numPr>
        <w:tabs>
          <w:tab w:val="left" w:pos="1451"/>
        </w:tabs>
        <w:spacing w:before="24" w:line="256" w:lineRule="auto"/>
        <w:ind w:right="334"/>
      </w:pPr>
      <w:r>
        <w:lastRenderedPageBreak/>
        <w:t>Prior</w:t>
      </w:r>
      <w:r>
        <w:rPr>
          <w:spacing w:val="-3"/>
        </w:rPr>
        <w:t xml:space="preserve"> </w:t>
      </w:r>
      <w:r>
        <w:t>to</w:t>
      </w:r>
      <w:r>
        <w:rPr>
          <w:spacing w:val="-3"/>
        </w:rPr>
        <w:t xml:space="preserve"> </w:t>
      </w:r>
      <w:r>
        <w:t>a</w:t>
      </w:r>
      <w:r>
        <w:rPr>
          <w:spacing w:val="-3"/>
        </w:rPr>
        <w:t xml:space="preserve"> </w:t>
      </w:r>
      <w:r>
        <w:t>decision</w:t>
      </w:r>
      <w:r>
        <w:rPr>
          <w:spacing w:val="-3"/>
        </w:rPr>
        <w:t xml:space="preserve"> </w:t>
      </w:r>
      <w:r>
        <w:t>of</w:t>
      </w:r>
      <w:r>
        <w:rPr>
          <w:spacing w:val="-3"/>
        </w:rPr>
        <w:t xml:space="preserve"> </w:t>
      </w:r>
      <w:r>
        <w:t>the</w:t>
      </w:r>
      <w:r>
        <w:rPr>
          <w:spacing w:val="-3"/>
        </w:rPr>
        <w:t xml:space="preserve"> </w:t>
      </w:r>
      <w:r>
        <w:t>Review</w:t>
      </w:r>
      <w:r>
        <w:rPr>
          <w:spacing w:val="-3"/>
        </w:rPr>
        <w:t xml:space="preserve"> </w:t>
      </w:r>
      <w:r>
        <w:t>Committee</w:t>
      </w:r>
      <w:r>
        <w:rPr>
          <w:spacing w:val="-2"/>
        </w:rPr>
        <w:t xml:space="preserve"> </w:t>
      </w:r>
      <w:r>
        <w:t>the</w:t>
      </w:r>
      <w:r>
        <w:rPr>
          <w:spacing w:val="-3"/>
        </w:rPr>
        <w:t xml:space="preserve"> </w:t>
      </w:r>
      <w:r>
        <w:t>review</w:t>
      </w:r>
      <w:r>
        <w:rPr>
          <w:spacing w:val="-5"/>
        </w:rPr>
        <w:t xml:space="preserve"> </w:t>
      </w:r>
      <w:r>
        <w:t>will</w:t>
      </w:r>
      <w:r>
        <w:rPr>
          <w:spacing w:val="-3"/>
        </w:rPr>
        <w:t xml:space="preserve"> </w:t>
      </w:r>
      <w:r>
        <w:t>provide an opportunity for public comment regarding the material at a governing board meeting.</w:t>
      </w:r>
    </w:p>
    <w:p w14:paraId="128D94CF" w14:textId="77777777" w:rsidR="00B610AD" w:rsidRDefault="00B610AD" w:rsidP="00B610AD">
      <w:pPr>
        <w:pStyle w:val="ListParagraph"/>
        <w:numPr>
          <w:ilvl w:val="1"/>
          <w:numId w:val="14"/>
        </w:numPr>
        <w:tabs>
          <w:tab w:val="left" w:pos="1451"/>
        </w:tabs>
        <w:spacing w:before="6" w:line="256" w:lineRule="auto"/>
        <w:ind w:right="431"/>
      </w:pPr>
      <w:r w:rsidRPr="006B044F">
        <w:t>Odyssey</w:t>
      </w:r>
      <w:r w:rsidRPr="006B044F">
        <w:rPr>
          <w:spacing w:val="-3"/>
        </w:rPr>
        <w:t xml:space="preserve"> </w:t>
      </w:r>
      <w:r w:rsidRPr="006B044F">
        <w:t>will</w:t>
      </w:r>
      <w:r w:rsidRPr="006B044F">
        <w:rPr>
          <w:spacing w:val="-3"/>
        </w:rPr>
        <w:t xml:space="preserve"> </w:t>
      </w:r>
      <w:r w:rsidRPr="006B044F">
        <w:t>provide</w:t>
      </w:r>
      <w:r w:rsidRPr="006B044F">
        <w:rPr>
          <w:spacing w:val="-3"/>
        </w:rPr>
        <w:t xml:space="preserve"> </w:t>
      </w:r>
      <w:r w:rsidRPr="006B044F">
        <w:t>notice</w:t>
      </w:r>
      <w:r w:rsidRPr="006B044F">
        <w:rPr>
          <w:spacing w:val="-3"/>
        </w:rPr>
        <w:t xml:space="preserve"> </w:t>
      </w:r>
      <w:r w:rsidRPr="006B044F">
        <w:t>to</w:t>
      </w:r>
      <w:r w:rsidRPr="006B044F">
        <w:rPr>
          <w:spacing w:val="-3"/>
        </w:rPr>
        <w:t xml:space="preserve"> </w:t>
      </w:r>
      <w:r w:rsidRPr="006B044F">
        <w:t>parents</w:t>
      </w:r>
      <w:r w:rsidRPr="006B044F">
        <w:rPr>
          <w:spacing w:val="-3"/>
        </w:rPr>
        <w:t xml:space="preserve"> </w:t>
      </w:r>
      <w:r w:rsidRPr="006B044F">
        <w:t>about</w:t>
      </w:r>
      <w:r w:rsidRPr="006B044F">
        <w:rPr>
          <w:spacing w:val="-3"/>
        </w:rPr>
        <w:t xml:space="preserve"> </w:t>
      </w:r>
      <w:r w:rsidRPr="006B044F">
        <w:t>the</w:t>
      </w:r>
      <w:r w:rsidRPr="006B044F">
        <w:rPr>
          <w:spacing w:val="-3"/>
        </w:rPr>
        <w:t xml:space="preserve"> </w:t>
      </w:r>
      <w:r w:rsidRPr="006B044F">
        <w:t>opportunity</w:t>
      </w:r>
      <w:r w:rsidRPr="006B044F">
        <w:rPr>
          <w:spacing w:val="-3"/>
        </w:rPr>
        <w:t xml:space="preserve"> </w:t>
      </w:r>
      <w:r w:rsidRPr="006B044F">
        <w:t>to provide public comment and</w:t>
      </w:r>
      <w:r>
        <w:t xml:space="preserve"> include the name of the material that is the subject of the materials review at least 48 hours prior to the scheduled meeting for public comment.</w:t>
      </w:r>
    </w:p>
    <w:p w14:paraId="5C9288D0" w14:textId="77777777" w:rsidR="00B610AD" w:rsidRDefault="00B610AD" w:rsidP="00B610AD">
      <w:pPr>
        <w:pStyle w:val="ListParagraph"/>
        <w:numPr>
          <w:ilvl w:val="1"/>
          <w:numId w:val="14"/>
        </w:numPr>
        <w:tabs>
          <w:tab w:val="left" w:pos="1451"/>
        </w:tabs>
        <w:spacing w:before="7" w:line="259" w:lineRule="auto"/>
        <w:ind w:right="125"/>
      </w:pPr>
      <w:r>
        <w:t>Odyssey will record all public comment, including written</w:t>
      </w:r>
      <w:r>
        <w:rPr>
          <w:spacing w:val="40"/>
        </w:rPr>
        <w:t xml:space="preserve"> </w:t>
      </w:r>
      <w:r>
        <w:t>comment</w:t>
      </w:r>
      <w:r>
        <w:rPr>
          <w:spacing w:val="-4"/>
        </w:rPr>
        <w:t xml:space="preserve"> </w:t>
      </w:r>
      <w:r>
        <w:t>received,</w:t>
      </w:r>
      <w:r>
        <w:rPr>
          <w:spacing w:val="-4"/>
        </w:rPr>
        <w:t xml:space="preserve"> </w:t>
      </w:r>
      <w:r>
        <w:t>and</w:t>
      </w:r>
      <w:r>
        <w:rPr>
          <w:spacing w:val="-4"/>
        </w:rPr>
        <w:t xml:space="preserve"> </w:t>
      </w:r>
      <w:r>
        <w:t>make</w:t>
      </w:r>
      <w:r>
        <w:rPr>
          <w:spacing w:val="-4"/>
        </w:rPr>
        <w:t xml:space="preserve"> </w:t>
      </w:r>
      <w:r>
        <w:t>those</w:t>
      </w:r>
      <w:r>
        <w:rPr>
          <w:spacing w:val="-4"/>
        </w:rPr>
        <w:t xml:space="preserve"> </w:t>
      </w:r>
      <w:r>
        <w:t>comments</w:t>
      </w:r>
      <w:r>
        <w:rPr>
          <w:spacing w:val="-4"/>
        </w:rPr>
        <w:t xml:space="preserve"> </w:t>
      </w:r>
      <w:r>
        <w:t>available</w:t>
      </w:r>
      <w:r>
        <w:rPr>
          <w:spacing w:val="-4"/>
        </w:rPr>
        <w:t xml:space="preserve"> </w:t>
      </w:r>
      <w:r>
        <w:t>to</w:t>
      </w:r>
      <w:r>
        <w:rPr>
          <w:spacing w:val="-4"/>
        </w:rPr>
        <w:t xml:space="preserve"> </w:t>
      </w:r>
      <w:r>
        <w:t>the</w:t>
      </w:r>
      <w:r>
        <w:rPr>
          <w:spacing w:val="-3"/>
        </w:rPr>
        <w:t xml:space="preserve"> </w:t>
      </w:r>
      <w:r>
        <w:t>Review</w:t>
      </w:r>
      <w:r>
        <w:rPr>
          <w:spacing w:val="-4"/>
        </w:rPr>
        <w:t xml:space="preserve"> </w:t>
      </w:r>
      <w:r>
        <w:t>Committee</w:t>
      </w:r>
      <w:r>
        <w:rPr>
          <w:spacing w:val="-3"/>
        </w:rPr>
        <w:t xml:space="preserve"> </w:t>
      </w:r>
      <w:r>
        <w:t>within</w:t>
      </w:r>
      <w:r>
        <w:rPr>
          <w:spacing w:val="-4"/>
        </w:rPr>
        <w:t xml:space="preserve"> </w:t>
      </w:r>
      <w:r>
        <w:t>72 hours of the public comment meeting.</w:t>
      </w:r>
    </w:p>
    <w:p w14:paraId="7C977591" w14:textId="77777777" w:rsidR="00B610AD" w:rsidRDefault="00B610AD" w:rsidP="00B610AD">
      <w:pPr>
        <w:pStyle w:val="ListParagraph"/>
        <w:numPr>
          <w:ilvl w:val="1"/>
          <w:numId w:val="14"/>
        </w:numPr>
        <w:tabs>
          <w:tab w:val="left" w:pos="1451"/>
        </w:tabs>
        <w:spacing w:line="256" w:lineRule="auto"/>
        <w:ind w:right="142"/>
      </w:pPr>
      <w:r>
        <w:t>The</w:t>
      </w:r>
      <w:r>
        <w:rPr>
          <w:spacing w:val="-4"/>
        </w:rPr>
        <w:t xml:space="preserve"> </w:t>
      </w:r>
      <w:r>
        <w:t>Review</w:t>
      </w:r>
      <w:r>
        <w:rPr>
          <w:spacing w:val="-4"/>
        </w:rPr>
        <w:t xml:space="preserve"> </w:t>
      </w:r>
      <w:r>
        <w:t>Committee</w:t>
      </w:r>
      <w:r>
        <w:rPr>
          <w:spacing w:val="-4"/>
        </w:rPr>
        <w:t xml:space="preserve"> </w:t>
      </w:r>
      <w:r>
        <w:t>will</w:t>
      </w:r>
      <w:r>
        <w:rPr>
          <w:spacing w:val="-4"/>
        </w:rPr>
        <w:t xml:space="preserve"> </w:t>
      </w:r>
      <w:r>
        <w:t>schedule</w:t>
      </w:r>
      <w:r>
        <w:rPr>
          <w:spacing w:val="-4"/>
        </w:rPr>
        <w:t xml:space="preserve"> </w:t>
      </w:r>
      <w:r>
        <w:t>meetings</w:t>
      </w:r>
      <w:r>
        <w:rPr>
          <w:spacing w:val="-4"/>
        </w:rPr>
        <w:t xml:space="preserve"> </w:t>
      </w:r>
      <w:r>
        <w:t>as</w:t>
      </w:r>
      <w:r>
        <w:rPr>
          <w:spacing w:val="-4"/>
        </w:rPr>
        <w:t xml:space="preserve"> </w:t>
      </w:r>
      <w:r>
        <w:t>determined</w:t>
      </w:r>
      <w:r>
        <w:rPr>
          <w:spacing w:val="-4"/>
        </w:rPr>
        <w:t xml:space="preserve"> </w:t>
      </w:r>
      <w:r>
        <w:t>by</w:t>
      </w:r>
      <w:r>
        <w:rPr>
          <w:spacing w:val="-4"/>
        </w:rPr>
        <w:t xml:space="preserve"> </w:t>
      </w:r>
      <w:r>
        <w:t>the</w:t>
      </w:r>
      <w:r>
        <w:rPr>
          <w:spacing w:val="-3"/>
        </w:rPr>
        <w:t xml:space="preserve"> </w:t>
      </w:r>
      <w:r>
        <w:t>Review</w:t>
      </w:r>
      <w:r>
        <w:rPr>
          <w:spacing w:val="-4"/>
        </w:rPr>
        <w:t xml:space="preserve"> </w:t>
      </w:r>
      <w:r>
        <w:t>Committee</w:t>
      </w:r>
      <w:r>
        <w:rPr>
          <w:spacing w:val="-4"/>
        </w:rPr>
        <w:t xml:space="preserve"> </w:t>
      </w:r>
      <w:r>
        <w:t>and maintain minutes of each meeting.</w:t>
      </w:r>
    </w:p>
    <w:p w14:paraId="59862BFE" w14:textId="77777777" w:rsidR="00B610AD" w:rsidRDefault="00B610AD" w:rsidP="00B610AD">
      <w:pPr>
        <w:pStyle w:val="ListParagraph"/>
        <w:numPr>
          <w:ilvl w:val="1"/>
          <w:numId w:val="14"/>
        </w:numPr>
        <w:tabs>
          <w:tab w:val="left" w:pos="1451"/>
          <w:tab w:val="left" w:pos="6729"/>
        </w:tabs>
        <w:spacing w:before="5" w:line="256" w:lineRule="auto"/>
        <w:ind w:right="123"/>
      </w:pPr>
      <w:r>
        <w:t xml:space="preserve">The notes from each meeting will be retained by Odyssey along with all relevant documentation and the final </w:t>
      </w:r>
      <w:r>
        <w:rPr>
          <w:spacing w:val="-2"/>
        </w:rPr>
        <w:t>determination.</w:t>
      </w:r>
    </w:p>
    <w:p w14:paraId="0B5293E8" w14:textId="6027757F" w:rsidR="00B610AD" w:rsidRDefault="00B610AD" w:rsidP="00B610AD">
      <w:pPr>
        <w:pStyle w:val="ListParagraph"/>
        <w:numPr>
          <w:ilvl w:val="1"/>
          <w:numId w:val="14"/>
        </w:numPr>
        <w:tabs>
          <w:tab w:val="left" w:pos="1450"/>
          <w:tab w:val="left" w:pos="1451"/>
        </w:tabs>
        <w:spacing w:before="7" w:line="259" w:lineRule="auto"/>
        <w:ind w:right="341"/>
      </w:pPr>
      <w:r>
        <w:t>The</w:t>
      </w:r>
      <w:r>
        <w:rPr>
          <w:spacing w:val="-4"/>
        </w:rPr>
        <w:t xml:space="preserve"> </w:t>
      </w:r>
      <w:r>
        <w:t>Review</w:t>
      </w:r>
      <w:r>
        <w:rPr>
          <w:spacing w:val="-4"/>
        </w:rPr>
        <w:t xml:space="preserve"> </w:t>
      </w:r>
      <w:r>
        <w:t>Committee</w:t>
      </w:r>
      <w:r>
        <w:rPr>
          <w:spacing w:val="-4"/>
        </w:rPr>
        <w:t xml:space="preserve"> </w:t>
      </w:r>
      <w:r>
        <w:t>will</w:t>
      </w:r>
      <w:r>
        <w:rPr>
          <w:spacing w:val="-4"/>
        </w:rPr>
        <w:t xml:space="preserve"> </w:t>
      </w:r>
      <w:r>
        <w:t>determine</w:t>
      </w:r>
      <w:r>
        <w:rPr>
          <w:spacing w:val="-3"/>
        </w:rPr>
        <w:t xml:space="preserve"> </w:t>
      </w:r>
      <w:r>
        <w:t>whether</w:t>
      </w:r>
      <w:r>
        <w:rPr>
          <w:spacing w:val="-4"/>
        </w:rPr>
        <w:t xml:space="preserve"> </w:t>
      </w:r>
      <w:r>
        <w:t>the</w:t>
      </w:r>
      <w:r>
        <w:rPr>
          <w:spacing w:val="-4"/>
        </w:rPr>
        <w:t xml:space="preserve"> </w:t>
      </w:r>
      <w:r>
        <w:t>material</w:t>
      </w:r>
      <w:r>
        <w:rPr>
          <w:spacing w:val="-4"/>
        </w:rPr>
        <w:t xml:space="preserve"> </w:t>
      </w:r>
      <w:r>
        <w:t>constitutes</w:t>
      </w:r>
      <w:r>
        <w:rPr>
          <w:spacing w:val="-4"/>
        </w:rPr>
        <w:t xml:space="preserve"> </w:t>
      </w:r>
      <w:r>
        <w:t>sensitive</w:t>
      </w:r>
      <w:r>
        <w:rPr>
          <w:spacing w:val="-4"/>
        </w:rPr>
        <w:t xml:space="preserve"> </w:t>
      </w:r>
      <w:r>
        <w:t>material consistent with Section 53G-10-103</w:t>
      </w:r>
      <w:r w:rsidR="000806AA">
        <w:t xml:space="preserve"> and </w:t>
      </w:r>
      <w:r>
        <w:t>this policy.</w:t>
      </w:r>
    </w:p>
    <w:p w14:paraId="7A00DC95" w14:textId="77777777" w:rsidR="00B610AD" w:rsidRDefault="00B610AD" w:rsidP="00B610AD">
      <w:pPr>
        <w:pStyle w:val="ListParagraph"/>
        <w:numPr>
          <w:ilvl w:val="1"/>
          <w:numId w:val="14"/>
        </w:numPr>
        <w:tabs>
          <w:tab w:val="left" w:pos="1451"/>
        </w:tabs>
        <w:spacing w:line="267" w:lineRule="exact"/>
        <w:ind w:hanging="361"/>
      </w:pPr>
      <w:r>
        <w:t>In</w:t>
      </w:r>
      <w:r>
        <w:rPr>
          <w:spacing w:val="-9"/>
        </w:rPr>
        <w:t xml:space="preserve"> </w:t>
      </w:r>
      <w:r>
        <w:t>deciding</w:t>
      </w:r>
      <w:r>
        <w:rPr>
          <w:spacing w:val="-7"/>
        </w:rPr>
        <w:t xml:space="preserve"> </w:t>
      </w:r>
      <w:r>
        <w:t>whether</w:t>
      </w:r>
      <w:r>
        <w:rPr>
          <w:spacing w:val="-7"/>
        </w:rPr>
        <w:t xml:space="preserve"> </w:t>
      </w:r>
      <w:r>
        <w:t>the</w:t>
      </w:r>
      <w:r>
        <w:rPr>
          <w:spacing w:val="-7"/>
        </w:rPr>
        <w:t xml:space="preserve"> </w:t>
      </w:r>
      <w:r>
        <w:t>material</w:t>
      </w:r>
      <w:r>
        <w:rPr>
          <w:spacing w:val="-6"/>
        </w:rPr>
        <w:t xml:space="preserve"> </w:t>
      </w:r>
      <w:r>
        <w:t>constitutes</w:t>
      </w:r>
      <w:r>
        <w:rPr>
          <w:spacing w:val="-7"/>
        </w:rPr>
        <w:t xml:space="preserve"> </w:t>
      </w:r>
      <w:r>
        <w:t>sensitive</w:t>
      </w:r>
      <w:r>
        <w:rPr>
          <w:spacing w:val="-7"/>
        </w:rPr>
        <w:t xml:space="preserve"> </w:t>
      </w:r>
      <w:r>
        <w:t>material,</w:t>
      </w:r>
      <w:r>
        <w:rPr>
          <w:spacing w:val="-7"/>
        </w:rPr>
        <w:t xml:space="preserve"> </w:t>
      </w:r>
      <w:r>
        <w:t>the</w:t>
      </w:r>
      <w:r>
        <w:rPr>
          <w:spacing w:val="-7"/>
        </w:rPr>
        <w:t xml:space="preserve"> </w:t>
      </w:r>
      <w:r>
        <w:t>Committee</w:t>
      </w:r>
      <w:r>
        <w:rPr>
          <w:spacing w:val="-6"/>
        </w:rPr>
        <w:t xml:space="preserve"> </w:t>
      </w:r>
      <w:r>
        <w:rPr>
          <w:spacing w:val="-2"/>
        </w:rPr>
        <w:t>must:</w:t>
      </w:r>
    </w:p>
    <w:p w14:paraId="0E1B2DE7" w14:textId="77777777" w:rsidR="00B610AD" w:rsidRDefault="00B610AD" w:rsidP="00B610AD">
      <w:pPr>
        <w:pStyle w:val="ListParagraph"/>
        <w:numPr>
          <w:ilvl w:val="2"/>
          <w:numId w:val="14"/>
        </w:numPr>
        <w:tabs>
          <w:tab w:val="left" w:pos="2351"/>
        </w:tabs>
        <w:spacing w:before="19" w:line="261" w:lineRule="auto"/>
        <w:ind w:left="2350" w:right="312"/>
      </w:pPr>
      <w:r>
        <w:t>consider</w:t>
      </w:r>
      <w:r>
        <w:rPr>
          <w:spacing w:val="-3"/>
        </w:rPr>
        <w:t xml:space="preserve"> </w:t>
      </w:r>
      <w:r>
        <w:rPr>
          <w:i/>
        </w:rPr>
        <w:t>all</w:t>
      </w:r>
      <w:r>
        <w:rPr>
          <w:i/>
          <w:spacing w:val="-3"/>
        </w:rPr>
        <w:t xml:space="preserve"> </w:t>
      </w:r>
      <w:r>
        <w:t>elements</w:t>
      </w:r>
      <w:r>
        <w:rPr>
          <w:spacing w:val="-3"/>
        </w:rPr>
        <w:t xml:space="preserve"> </w:t>
      </w:r>
      <w:r>
        <w:t>of</w:t>
      </w:r>
      <w:r>
        <w:rPr>
          <w:spacing w:val="-3"/>
        </w:rPr>
        <w:t xml:space="preserve"> </w:t>
      </w:r>
      <w:r>
        <w:t>the</w:t>
      </w:r>
      <w:r>
        <w:rPr>
          <w:spacing w:val="-3"/>
        </w:rPr>
        <w:t xml:space="preserve"> </w:t>
      </w:r>
      <w:r>
        <w:t>definitions</w:t>
      </w:r>
      <w:r>
        <w:rPr>
          <w:spacing w:val="-3"/>
        </w:rPr>
        <w:t xml:space="preserve"> </w:t>
      </w:r>
      <w:r>
        <w:t>of</w:t>
      </w:r>
      <w:r>
        <w:rPr>
          <w:spacing w:val="-3"/>
        </w:rPr>
        <w:t xml:space="preserve"> </w:t>
      </w:r>
      <w:r>
        <w:t>pornographic</w:t>
      </w:r>
      <w:r>
        <w:rPr>
          <w:spacing w:val="-3"/>
        </w:rPr>
        <w:t xml:space="preserve"> </w:t>
      </w:r>
      <w:r>
        <w:t>or</w:t>
      </w:r>
      <w:r>
        <w:rPr>
          <w:spacing w:val="-3"/>
        </w:rPr>
        <w:t xml:space="preserve"> </w:t>
      </w:r>
      <w:r>
        <w:t>indecent</w:t>
      </w:r>
      <w:r>
        <w:rPr>
          <w:spacing w:val="-3"/>
        </w:rPr>
        <w:t xml:space="preserve"> </w:t>
      </w:r>
      <w:r>
        <w:t>materials</w:t>
      </w:r>
      <w:r>
        <w:rPr>
          <w:spacing w:val="-3"/>
        </w:rPr>
        <w:t xml:space="preserve"> </w:t>
      </w:r>
      <w:r>
        <w:t>as defined in Utah Code Sections 76-10-1235, 76-10-1201, 76-10-1203, and 76-10-</w:t>
      </w:r>
    </w:p>
    <w:p w14:paraId="43BCAE71" w14:textId="77777777" w:rsidR="00B610AD" w:rsidRDefault="00B610AD" w:rsidP="00B610AD">
      <w:pPr>
        <w:spacing w:line="264" w:lineRule="exact"/>
        <w:ind w:left="2350"/>
        <w:rPr>
          <w:rFonts w:ascii="Calibri"/>
        </w:rPr>
      </w:pPr>
      <w:r>
        <w:rPr>
          <w:rFonts w:ascii="Calibri"/>
        </w:rPr>
        <w:t>1227;</w:t>
      </w:r>
      <w:r>
        <w:rPr>
          <w:rFonts w:ascii="Calibri"/>
          <w:spacing w:val="-5"/>
        </w:rPr>
        <w:t xml:space="preserve"> and</w:t>
      </w:r>
    </w:p>
    <w:p w14:paraId="387CEF61" w14:textId="77777777" w:rsidR="00B610AD" w:rsidRDefault="00B610AD" w:rsidP="00B610AD">
      <w:pPr>
        <w:pStyle w:val="ListParagraph"/>
        <w:numPr>
          <w:ilvl w:val="2"/>
          <w:numId w:val="14"/>
        </w:numPr>
        <w:tabs>
          <w:tab w:val="left" w:pos="2351"/>
        </w:tabs>
        <w:ind w:left="2350" w:hanging="361"/>
      </w:pPr>
      <w:r>
        <w:t>whether</w:t>
      </w:r>
      <w:r>
        <w:rPr>
          <w:spacing w:val="-7"/>
        </w:rPr>
        <w:t xml:space="preserve"> </w:t>
      </w:r>
      <w:r>
        <w:t>the</w:t>
      </w:r>
      <w:r>
        <w:rPr>
          <w:spacing w:val="-5"/>
        </w:rPr>
        <w:t xml:space="preserve"> </w:t>
      </w:r>
      <w:r>
        <w:t>material</w:t>
      </w:r>
      <w:r>
        <w:rPr>
          <w:spacing w:val="-5"/>
        </w:rPr>
        <w:t xml:space="preserve"> </w:t>
      </w:r>
      <w:r>
        <w:t>is</w:t>
      </w:r>
      <w:r>
        <w:rPr>
          <w:spacing w:val="-5"/>
        </w:rPr>
        <w:t xml:space="preserve"> </w:t>
      </w:r>
      <w:r>
        <w:t>age</w:t>
      </w:r>
      <w:r>
        <w:rPr>
          <w:spacing w:val="-5"/>
        </w:rPr>
        <w:t xml:space="preserve"> </w:t>
      </w:r>
      <w:r>
        <w:t>appropriate</w:t>
      </w:r>
      <w:r>
        <w:rPr>
          <w:spacing w:val="-5"/>
        </w:rPr>
        <w:t xml:space="preserve"> </w:t>
      </w:r>
      <w:r>
        <w:t>due</w:t>
      </w:r>
      <w:r>
        <w:rPr>
          <w:spacing w:val="-5"/>
        </w:rPr>
        <w:t xml:space="preserve"> </w:t>
      </w:r>
      <w:r>
        <w:t>to</w:t>
      </w:r>
      <w:r>
        <w:rPr>
          <w:spacing w:val="-5"/>
        </w:rPr>
        <w:t xml:space="preserve"> </w:t>
      </w:r>
      <w:r>
        <w:t>vulgarity</w:t>
      </w:r>
      <w:r>
        <w:rPr>
          <w:spacing w:val="-5"/>
        </w:rPr>
        <w:t xml:space="preserve"> </w:t>
      </w:r>
      <w:r>
        <w:t>or</w:t>
      </w:r>
      <w:r>
        <w:rPr>
          <w:spacing w:val="-5"/>
        </w:rPr>
        <w:t xml:space="preserve"> </w:t>
      </w:r>
      <w:r>
        <w:rPr>
          <w:spacing w:val="-2"/>
        </w:rPr>
        <w:t>violence.</w:t>
      </w:r>
    </w:p>
    <w:p w14:paraId="2BF83D46" w14:textId="77777777" w:rsidR="00B610AD" w:rsidRDefault="00B610AD" w:rsidP="00B610AD">
      <w:pPr>
        <w:pStyle w:val="ListParagraph"/>
        <w:numPr>
          <w:ilvl w:val="1"/>
          <w:numId w:val="14"/>
        </w:numPr>
        <w:tabs>
          <w:tab w:val="left" w:pos="1451"/>
        </w:tabs>
        <w:spacing w:before="20" w:line="259" w:lineRule="auto"/>
        <w:ind w:right="393"/>
      </w:pPr>
      <w:r>
        <w:t>In</w:t>
      </w:r>
      <w:r>
        <w:rPr>
          <w:spacing w:val="-3"/>
        </w:rPr>
        <w:t xml:space="preserve"> </w:t>
      </w:r>
      <w:r>
        <w:t>deciding</w:t>
      </w:r>
      <w:r>
        <w:rPr>
          <w:spacing w:val="-3"/>
        </w:rPr>
        <w:t xml:space="preserve"> </w:t>
      </w:r>
      <w:r>
        <w:t>whether</w:t>
      </w:r>
      <w:r>
        <w:rPr>
          <w:spacing w:val="-3"/>
        </w:rPr>
        <w:t xml:space="preserve"> </w:t>
      </w:r>
      <w:r>
        <w:t>the</w:t>
      </w:r>
      <w:r>
        <w:rPr>
          <w:spacing w:val="-3"/>
        </w:rPr>
        <w:t xml:space="preserve"> </w:t>
      </w:r>
      <w:r>
        <w:t>material</w:t>
      </w:r>
      <w:r>
        <w:rPr>
          <w:spacing w:val="-3"/>
        </w:rPr>
        <w:t xml:space="preserve"> </w:t>
      </w:r>
      <w:r>
        <w:t>is</w:t>
      </w:r>
      <w:r>
        <w:rPr>
          <w:spacing w:val="-3"/>
        </w:rPr>
        <w:t xml:space="preserve"> </w:t>
      </w:r>
      <w:r>
        <w:t>age</w:t>
      </w:r>
      <w:r>
        <w:rPr>
          <w:spacing w:val="-3"/>
        </w:rPr>
        <w:t xml:space="preserve"> </w:t>
      </w:r>
      <w:r>
        <w:t>appropriate</w:t>
      </w:r>
      <w:r>
        <w:rPr>
          <w:spacing w:val="-3"/>
        </w:rPr>
        <w:t xml:space="preserve"> </w:t>
      </w:r>
      <w:r>
        <w:t>due</w:t>
      </w:r>
      <w:r>
        <w:rPr>
          <w:spacing w:val="-3"/>
        </w:rPr>
        <w:t xml:space="preserve"> </w:t>
      </w:r>
      <w:r>
        <w:t>to</w:t>
      </w:r>
      <w:r>
        <w:rPr>
          <w:spacing w:val="-3"/>
        </w:rPr>
        <w:t xml:space="preserve"> </w:t>
      </w:r>
      <w:r>
        <w:t>vulgarity,</w:t>
      </w:r>
      <w:r>
        <w:rPr>
          <w:spacing w:val="-3"/>
        </w:rPr>
        <w:t xml:space="preserve"> </w:t>
      </w:r>
      <w:r>
        <w:t>violence,</w:t>
      </w:r>
      <w:r>
        <w:rPr>
          <w:spacing w:val="-3"/>
        </w:rPr>
        <w:t xml:space="preserve"> </w:t>
      </w:r>
      <w:r>
        <w:t>or</w:t>
      </w:r>
      <w:r>
        <w:rPr>
          <w:spacing w:val="-3"/>
        </w:rPr>
        <w:t xml:space="preserve"> </w:t>
      </w:r>
      <w:r>
        <w:t xml:space="preserve">content, the Committee must consider the material taken as a whole and consider whether it has serious literary, artistic, political, </w:t>
      </w:r>
      <w:r>
        <w:rPr>
          <w:i/>
        </w:rPr>
        <w:t xml:space="preserve">or </w:t>
      </w:r>
      <w:r>
        <w:t>scientific value for minors, which may include the following objective criteria:</w:t>
      </w:r>
    </w:p>
    <w:p w14:paraId="6D536285" w14:textId="77777777" w:rsidR="00B610AD" w:rsidRDefault="00B610AD" w:rsidP="00B610AD">
      <w:pPr>
        <w:pStyle w:val="ListParagraph"/>
        <w:numPr>
          <w:ilvl w:val="2"/>
          <w:numId w:val="14"/>
        </w:numPr>
        <w:tabs>
          <w:tab w:val="left" w:pos="2400"/>
          <w:tab w:val="left" w:pos="2401"/>
        </w:tabs>
        <w:spacing w:before="1"/>
        <w:ind w:left="2400" w:hanging="411"/>
      </w:pPr>
      <w:r>
        <w:t>reliable,</w:t>
      </w:r>
      <w:r>
        <w:rPr>
          <w:spacing w:val="-6"/>
        </w:rPr>
        <w:t xml:space="preserve"> </w:t>
      </w:r>
      <w:r>
        <w:t>expert</w:t>
      </w:r>
      <w:r>
        <w:rPr>
          <w:spacing w:val="-6"/>
        </w:rPr>
        <w:t xml:space="preserve"> </w:t>
      </w:r>
      <w:r>
        <w:t>reviews</w:t>
      </w:r>
      <w:r>
        <w:rPr>
          <w:spacing w:val="-5"/>
        </w:rPr>
        <w:t xml:space="preserve"> </w:t>
      </w:r>
      <w:r>
        <w:t>of</w:t>
      </w:r>
      <w:r>
        <w:rPr>
          <w:spacing w:val="-6"/>
        </w:rPr>
        <w:t xml:space="preserve"> </w:t>
      </w:r>
      <w:r>
        <w:t>the</w:t>
      </w:r>
      <w:r>
        <w:rPr>
          <w:spacing w:val="-6"/>
        </w:rPr>
        <w:t xml:space="preserve"> </w:t>
      </w:r>
      <w:r>
        <w:t>material</w:t>
      </w:r>
      <w:r>
        <w:rPr>
          <w:spacing w:val="-5"/>
        </w:rPr>
        <w:t xml:space="preserve"> </w:t>
      </w:r>
      <w:r>
        <w:t>or</w:t>
      </w:r>
      <w:r>
        <w:rPr>
          <w:spacing w:val="-6"/>
        </w:rPr>
        <w:t xml:space="preserve"> </w:t>
      </w:r>
      <w:r>
        <w:t>other</w:t>
      </w:r>
      <w:r>
        <w:rPr>
          <w:spacing w:val="-6"/>
        </w:rPr>
        <w:t xml:space="preserve"> </w:t>
      </w:r>
      <w:r>
        <w:t>objective</w:t>
      </w:r>
      <w:r>
        <w:rPr>
          <w:spacing w:val="-5"/>
        </w:rPr>
        <w:t xml:space="preserve"> </w:t>
      </w:r>
      <w:proofErr w:type="gramStart"/>
      <w:r>
        <w:rPr>
          <w:spacing w:val="-2"/>
        </w:rPr>
        <w:t>sources;</w:t>
      </w:r>
      <w:proofErr w:type="gramEnd"/>
    </w:p>
    <w:p w14:paraId="32F77C15" w14:textId="77777777" w:rsidR="00B610AD" w:rsidRDefault="00B610AD" w:rsidP="00B610AD">
      <w:pPr>
        <w:pStyle w:val="ListParagraph"/>
        <w:numPr>
          <w:ilvl w:val="2"/>
          <w:numId w:val="14"/>
        </w:numPr>
        <w:tabs>
          <w:tab w:val="left" w:pos="2351"/>
        </w:tabs>
        <w:spacing w:before="20"/>
        <w:ind w:left="2350" w:hanging="361"/>
      </w:pPr>
      <w:r>
        <w:t>committee</w:t>
      </w:r>
      <w:r>
        <w:rPr>
          <w:spacing w:val="-10"/>
        </w:rPr>
        <w:t xml:space="preserve"> </w:t>
      </w:r>
      <w:r>
        <w:t>members’</w:t>
      </w:r>
      <w:r>
        <w:rPr>
          <w:spacing w:val="-8"/>
        </w:rPr>
        <w:t xml:space="preserve"> </w:t>
      </w:r>
      <w:r>
        <w:t>experience</w:t>
      </w:r>
      <w:r>
        <w:rPr>
          <w:spacing w:val="-8"/>
        </w:rPr>
        <w:t xml:space="preserve"> </w:t>
      </w:r>
      <w:r>
        <w:t>and</w:t>
      </w:r>
      <w:r>
        <w:rPr>
          <w:spacing w:val="-8"/>
        </w:rPr>
        <w:t xml:space="preserve"> </w:t>
      </w:r>
      <w:r>
        <w:t>background;</w:t>
      </w:r>
      <w:r>
        <w:rPr>
          <w:spacing w:val="-8"/>
        </w:rPr>
        <w:t xml:space="preserve"> </w:t>
      </w:r>
      <w:r>
        <w:rPr>
          <w:spacing w:val="-5"/>
        </w:rPr>
        <w:t>and</w:t>
      </w:r>
    </w:p>
    <w:p w14:paraId="5B5FFD88" w14:textId="77777777" w:rsidR="00B610AD" w:rsidRDefault="00B610AD" w:rsidP="00B610AD">
      <w:pPr>
        <w:pStyle w:val="ListParagraph"/>
        <w:numPr>
          <w:ilvl w:val="2"/>
          <w:numId w:val="14"/>
        </w:numPr>
        <w:tabs>
          <w:tab w:val="left" w:pos="2351"/>
        </w:tabs>
        <w:spacing w:before="24"/>
        <w:ind w:left="2350" w:hanging="361"/>
      </w:pPr>
      <w:r>
        <w:t>community</w:t>
      </w:r>
      <w:r>
        <w:rPr>
          <w:spacing w:val="-9"/>
        </w:rPr>
        <w:t xml:space="preserve"> </w:t>
      </w:r>
      <w:r>
        <w:rPr>
          <w:spacing w:val="-2"/>
        </w:rPr>
        <w:t>standards.</w:t>
      </w:r>
    </w:p>
    <w:p w14:paraId="0C8E2453" w14:textId="77777777" w:rsidR="00B610AD" w:rsidRDefault="00B610AD" w:rsidP="00B610AD">
      <w:pPr>
        <w:pStyle w:val="ListParagraph"/>
        <w:numPr>
          <w:ilvl w:val="1"/>
          <w:numId w:val="14"/>
        </w:numPr>
        <w:tabs>
          <w:tab w:val="left" w:pos="1451"/>
        </w:tabs>
        <w:spacing w:before="19" w:line="256" w:lineRule="auto"/>
        <w:ind w:right="405"/>
      </w:pPr>
      <w:r>
        <w:t>In</w:t>
      </w:r>
      <w:r>
        <w:rPr>
          <w:spacing w:val="-3"/>
        </w:rPr>
        <w:t xml:space="preserve"> </w:t>
      </w:r>
      <w:r>
        <w:t>deciding</w:t>
      </w:r>
      <w:r>
        <w:rPr>
          <w:spacing w:val="-3"/>
        </w:rPr>
        <w:t xml:space="preserve"> </w:t>
      </w:r>
      <w:r>
        <w:t>whether</w:t>
      </w:r>
      <w:r>
        <w:rPr>
          <w:spacing w:val="-3"/>
        </w:rPr>
        <w:t xml:space="preserve"> </w:t>
      </w:r>
      <w:r>
        <w:t>the</w:t>
      </w:r>
      <w:r>
        <w:rPr>
          <w:spacing w:val="-3"/>
        </w:rPr>
        <w:t xml:space="preserve"> </w:t>
      </w:r>
      <w:r>
        <w:t>material</w:t>
      </w:r>
      <w:r>
        <w:rPr>
          <w:spacing w:val="-3"/>
        </w:rPr>
        <w:t xml:space="preserve"> </w:t>
      </w:r>
      <w:r>
        <w:t>taken</w:t>
      </w:r>
      <w:r>
        <w:rPr>
          <w:spacing w:val="-3"/>
        </w:rPr>
        <w:t xml:space="preserve"> </w:t>
      </w:r>
      <w:proofErr w:type="gramStart"/>
      <w:r>
        <w:t>as</w:t>
      </w:r>
      <w:r>
        <w:rPr>
          <w:spacing w:val="-3"/>
        </w:rPr>
        <w:t xml:space="preserve"> </w:t>
      </w:r>
      <w:r>
        <w:t>a</w:t>
      </w:r>
      <w:r>
        <w:rPr>
          <w:spacing w:val="-3"/>
        </w:rPr>
        <w:t xml:space="preserve"> </w:t>
      </w:r>
      <w:r>
        <w:t>whole</w:t>
      </w:r>
      <w:r>
        <w:rPr>
          <w:spacing w:val="-3"/>
        </w:rPr>
        <w:t xml:space="preserve"> </w:t>
      </w:r>
      <w:r>
        <w:t>has</w:t>
      </w:r>
      <w:proofErr w:type="gramEnd"/>
      <w:r>
        <w:rPr>
          <w:spacing w:val="-3"/>
        </w:rPr>
        <w:t xml:space="preserve"> </w:t>
      </w:r>
      <w:r>
        <w:t>serious</w:t>
      </w:r>
      <w:r>
        <w:rPr>
          <w:spacing w:val="-3"/>
        </w:rPr>
        <w:t xml:space="preserve"> </w:t>
      </w:r>
      <w:r>
        <w:t>literary,</w:t>
      </w:r>
      <w:r>
        <w:rPr>
          <w:spacing w:val="-1"/>
        </w:rPr>
        <w:t xml:space="preserve"> </w:t>
      </w:r>
      <w:r>
        <w:t>artistic</w:t>
      </w:r>
      <w:r>
        <w:rPr>
          <w:spacing w:val="-3"/>
        </w:rPr>
        <w:t xml:space="preserve"> </w:t>
      </w:r>
      <w:r>
        <w:t>political,</w:t>
      </w:r>
      <w:r>
        <w:rPr>
          <w:spacing w:val="-3"/>
        </w:rPr>
        <w:t xml:space="preserve"> </w:t>
      </w:r>
      <w:r>
        <w:t>or scientific value as described in Subsection U., the Committee should consider that:</w:t>
      </w:r>
    </w:p>
    <w:p w14:paraId="4414366E" w14:textId="77777777" w:rsidR="00B610AD" w:rsidRDefault="00B610AD" w:rsidP="00B610AD">
      <w:pPr>
        <w:pStyle w:val="ListParagraph"/>
        <w:numPr>
          <w:ilvl w:val="2"/>
          <w:numId w:val="14"/>
        </w:numPr>
        <w:tabs>
          <w:tab w:val="left" w:pos="2351"/>
        </w:tabs>
        <w:spacing w:before="7"/>
        <w:ind w:left="2350" w:hanging="361"/>
      </w:pPr>
      <w:r>
        <w:t>serious</w:t>
      </w:r>
      <w:r>
        <w:rPr>
          <w:spacing w:val="-5"/>
        </w:rPr>
        <w:t xml:space="preserve"> </w:t>
      </w:r>
      <w:r>
        <w:t>value</w:t>
      </w:r>
      <w:r>
        <w:rPr>
          <w:spacing w:val="-4"/>
        </w:rPr>
        <w:t xml:space="preserve"> </w:t>
      </w:r>
      <w:r>
        <w:t>does</w:t>
      </w:r>
      <w:r>
        <w:rPr>
          <w:spacing w:val="-5"/>
        </w:rPr>
        <w:t xml:space="preserve"> </w:t>
      </w:r>
      <w:r>
        <w:t>not</w:t>
      </w:r>
      <w:r>
        <w:rPr>
          <w:spacing w:val="-4"/>
        </w:rPr>
        <w:t xml:space="preserve"> </w:t>
      </w:r>
      <w:r>
        <w:t>mean</w:t>
      </w:r>
      <w:r>
        <w:rPr>
          <w:spacing w:val="-5"/>
        </w:rPr>
        <w:t xml:space="preserve"> </w:t>
      </w:r>
      <w:r>
        <w:rPr>
          <w:i/>
        </w:rPr>
        <w:t>any</w:t>
      </w:r>
      <w:r>
        <w:rPr>
          <w:i/>
          <w:spacing w:val="-4"/>
        </w:rPr>
        <w:t xml:space="preserve"> </w:t>
      </w:r>
      <w:r>
        <w:rPr>
          <w:i/>
        </w:rPr>
        <w:t>value;</w:t>
      </w:r>
      <w:r>
        <w:rPr>
          <w:i/>
          <w:spacing w:val="-3"/>
        </w:rPr>
        <w:t xml:space="preserve"> </w:t>
      </w:r>
      <w:r>
        <w:rPr>
          <w:spacing w:val="-5"/>
        </w:rPr>
        <w:t>and</w:t>
      </w:r>
    </w:p>
    <w:p w14:paraId="5678EF3A" w14:textId="77777777" w:rsidR="00B610AD" w:rsidRPr="006B044F" w:rsidRDefault="00B610AD" w:rsidP="00B610AD">
      <w:pPr>
        <w:pStyle w:val="ListParagraph"/>
        <w:numPr>
          <w:ilvl w:val="2"/>
          <w:numId w:val="14"/>
        </w:numPr>
        <w:tabs>
          <w:tab w:val="left" w:pos="2351"/>
        </w:tabs>
        <w:spacing w:before="19" w:line="256" w:lineRule="auto"/>
        <w:ind w:left="2350" w:right="202"/>
      </w:pPr>
      <w:r>
        <w:t>greater</w:t>
      </w:r>
      <w:r>
        <w:rPr>
          <w:spacing w:val="-4"/>
        </w:rPr>
        <w:t xml:space="preserve"> </w:t>
      </w:r>
      <w:r>
        <w:t>protections</w:t>
      </w:r>
      <w:r>
        <w:rPr>
          <w:spacing w:val="-4"/>
        </w:rPr>
        <w:t xml:space="preserve"> </w:t>
      </w:r>
      <w:r>
        <w:t>should</w:t>
      </w:r>
      <w:r>
        <w:rPr>
          <w:spacing w:val="-4"/>
        </w:rPr>
        <w:t xml:space="preserve"> </w:t>
      </w:r>
      <w:r>
        <w:t>exist</w:t>
      </w:r>
      <w:r>
        <w:rPr>
          <w:spacing w:val="-4"/>
        </w:rPr>
        <w:t xml:space="preserve"> </w:t>
      </w:r>
      <w:r>
        <w:t>concerning</w:t>
      </w:r>
      <w:r>
        <w:rPr>
          <w:spacing w:val="-4"/>
        </w:rPr>
        <w:t xml:space="preserve"> </w:t>
      </w:r>
      <w:r>
        <w:t>content</w:t>
      </w:r>
      <w:r>
        <w:rPr>
          <w:spacing w:val="-4"/>
        </w:rPr>
        <w:t xml:space="preserve"> </w:t>
      </w:r>
      <w:r>
        <w:t>for</w:t>
      </w:r>
      <w:r>
        <w:rPr>
          <w:spacing w:val="-4"/>
        </w:rPr>
        <w:t xml:space="preserve"> </w:t>
      </w:r>
      <w:r>
        <w:t>a</w:t>
      </w:r>
      <w:r>
        <w:rPr>
          <w:spacing w:val="-4"/>
        </w:rPr>
        <w:t xml:space="preserve"> </w:t>
      </w:r>
      <w:r>
        <w:t>library</w:t>
      </w:r>
      <w:r>
        <w:rPr>
          <w:spacing w:val="-4"/>
        </w:rPr>
        <w:t xml:space="preserve"> </w:t>
      </w:r>
      <w:r>
        <w:t>in</w:t>
      </w:r>
      <w:r>
        <w:rPr>
          <w:spacing w:val="-4"/>
        </w:rPr>
        <w:t xml:space="preserve"> </w:t>
      </w:r>
      <w:r>
        <w:t>an</w:t>
      </w:r>
      <w:r>
        <w:rPr>
          <w:spacing w:val="-4"/>
        </w:rPr>
        <w:t xml:space="preserve"> </w:t>
      </w:r>
      <w:r>
        <w:t xml:space="preserve">elementary </w:t>
      </w:r>
      <w:r w:rsidRPr="006B044F">
        <w:t>or middle school setting.</w:t>
      </w:r>
    </w:p>
    <w:p w14:paraId="787E7908" w14:textId="77777777" w:rsidR="00B610AD" w:rsidRPr="006B044F" w:rsidRDefault="00B610AD" w:rsidP="00B610AD">
      <w:pPr>
        <w:pStyle w:val="ListParagraph"/>
        <w:numPr>
          <w:ilvl w:val="1"/>
          <w:numId w:val="14"/>
        </w:numPr>
        <w:tabs>
          <w:tab w:val="left" w:pos="1451"/>
        </w:tabs>
        <w:spacing w:before="6"/>
        <w:ind w:hanging="361"/>
      </w:pPr>
      <w:r w:rsidRPr="006B044F">
        <w:rPr>
          <w:color w:val="000000" w:themeColor="text1"/>
        </w:rPr>
        <w:t>In deciding whether the material is age appropriate due to vulgarity, violence or content, the Committee must also consider whether individual scenes, passages, depictions, or themes in the material are inappropriate for children in the grades taught at Odyssey.</w:t>
      </w:r>
      <w:r w:rsidRPr="006B044F">
        <w:rPr>
          <w:color w:val="FF0000"/>
        </w:rPr>
        <w:t> </w:t>
      </w:r>
    </w:p>
    <w:p w14:paraId="26F61681" w14:textId="77777777" w:rsidR="00B610AD" w:rsidRDefault="00B610AD" w:rsidP="00B610AD">
      <w:pPr>
        <w:pStyle w:val="ListParagraph"/>
        <w:numPr>
          <w:ilvl w:val="1"/>
          <w:numId w:val="14"/>
        </w:numPr>
        <w:tabs>
          <w:tab w:val="left" w:pos="1451"/>
        </w:tabs>
        <w:spacing w:before="6"/>
        <w:ind w:hanging="361"/>
      </w:pPr>
      <w:r w:rsidRPr="006B044F">
        <w:t>The</w:t>
      </w:r>
      <w:r w:rsidRPr="006B044F">
        <w:rPr>
          <w:spacing w:val="-7"/>
        </w:rPr>
        <w:t xml:space="preserve"> </w:t>
      </w:r>
      <w:r w:rsidRPr="006B044F">
        <w:t>Review</w:t>
      </w:r>
      <w:r>
        <w:rPr>
          <w:spacing w:val="-5"/>
        </w:rPr>
        <w:t xml:space="preserve"> </w:t>
      </w:r>
      <w:r>
        <w:t>Committee</w:t>
      </w:r>
      <w:r>
        <w:rPr>
          <w:spacing w:val="-5"/>
        </w:rPr>
        <w:t xml:space="preserve"> </w:t>
      </w:r>
      <w:r>
        <w:t>will</w:t>
      </w:r>
      <w:r>
        <w:rPr>
          <w:spacing w:val="-5"/>
        </w:rPr>
        <w:t xml:space="preserve"> </w:t>
      </w:r>
      <w:r>
        <w:t>make</w:t>
      </w:r>
      <w:r>
        <w:rPr>
          <w:spacing w:val="-5"/>
        </w:rPr>
        <w:t xml:space="preserve"> </w:t>
      </w:r>
      <w:r>
        <w:t>a</w:t>
      </w:r>
      <w:r>
        <w:rPr>
          <w:spacing w:val="-5"/>
        </w:rPr>
        <w:t xml:space="preserve"> </w:t>
      </w:r>
      <w:r>
        <w:t>final</w:t>
      </w:r>
      <w:r>
        <w:rPr>
          <w:spacing w:val="-5"/>
        </w:rPr>
        <w:t xml:space="preserve"> </w:t>
      </w:r>
      <w:r>
        <w:t>determination</w:t>
      </w:r>
      <w:r>
        <w:rPr>
          <w:spacing w:val="-5"/>
        </w:rPr>
        <w:t xml:space="preserve"> </w:t>
      </w:r>
      <w:r>
        <w:t>of</w:t>
      </w:r>
      <w:r>
        <w:rPr>
          <w:spacing w:val="-5"/>
        </w:rPr>
        <w:t xml:space="preserve"> </w:t>
      </w:r>
      <w:r>
        <w:t>a</w:t>
      </w:r>
      <w:r>
        <w:rPr>
          <w:spacing w:val="-5"/>
        </w:rPr>
        <w:t xml:space="preserve"> </w:t>
      </w:r>
      <w:r>
        <w:t>reviewed</w:t>
      </w:r>
      <w:r>
        <w:rPr>
          <w:spacing w:val="-5"/>
        </w:rPr>
        <w:t xml:space="preserve"> </w:t>
      </w:r>
      <w:r>
        <w:t>material</w:t>
      </w:r>
      <w:r>
        <w:rPr>
          <w:spacing w:val="-4"/>
        </w:rPr>
        <w:t xml:space="preserve"> </w:t>
      </w:r>
      <w:r>
        <w:t>as</w:t>
      </w:r>
      <w:r>
        <w:rPr>
          <w:spacing w:val="-5"/>
        </w:rPr>
        <w:t xml:space="preserve"> </w:t>
      </w:r>
      <w:r>
        <w:rPr>
          <w:spacing w:val="-2"/>
        </w:rPr>
        <w:t>follows:</w:t>
      </w:r>
    </w:p>
    <w:p w14:paraId="49CA0A3C" w14:textId="77777777" w:rsidR="00B610AD" w:rsidRDefault="00B610AD" w:rsidP="00B610AD">
      <w:pPr>
        <w:pStyle w:val="ListParagraph"/>
        <w:numPr>
          <w:ilvl w:val="2"/>
          <w:numId w:val="14"/>
        </w:numPr>
        <w:tabs>
          <w:tab w:val="left" w:pos="2351"/>
        </w:tabs>
        <w:spacing w:before="20" w:line="261" w:lineRule="auto"/>
        <w:ind w:left="2350" w:right="969"/>
      </w:pPr>
      <w:r>
        <w:rPr>
          <w:b/>
        </w:rPr>
        <w:t>Retained</w:t>
      </w:r>
      <w:r>
        <w:t>:</w:t>
      </w:r>
      <w:r>
        <w:rPr>
          <w:spacing w:val="-4"/>
        </w:rPr>
        <w:t xml:space="preserve"> </w:t>
      </w:r>
      <w:r>
        <w:t>the</w:t>
      </w:r>
      <w:r>
        <w:rPr>
          <w:spacing w:val="-4"/>
        </w:rPr>
        <w:t xml:space="preserve"> </w:t>
      </w:r>
      <w:r>
        <w:t>determination</w:t>
      </w:r>
      <w:r>
        <w:rPr>
          <w:spacing w:val="-4"/>
        </w:rPr>
        <w:t xml:space="preserve"> </w:t>
      </w:r>
      <w:r>
        <w:t>to</w:t>
      </w:r>
      <w:r>
        <w:rPr>
          <w:spacing w:val="-4"/>
        </w:rPr>
        <w:t xml:space="preserve"> </w:t>
      </w:r>
      <w:r>
        <w:t>maintain</w:t>
      </w:r>
      <w:r>
        <w:rPr>
          <w:spacing w:val="-4"/>
        </w:rPr>
        <w:t xml:space="preserve"> </w:t>
      </w:r>
      <w:r>
        <w:t>access</w:t>
      </w:r>
      <w:r>
        <w:rPr>
          <w:spacing w:val="-4"/>
        </w:rPr>
        <w:t xml:space="preserve"> </w:t>
      </w:r>
      <w:r>
        <w:t>in</w:t>
      </w:r>
      <w:r>
        <w:rPr>
          <w:spacing w:val="-4"/>
        </w:rPr>
        <w:t xml:space="preserve"> </w:t>
      </w:r>
      <w:r>
        <w:t>a</w:t>
      </w:r>
      <w:r>
        <w:rPr>
          <w:spacing w:val="-4"/>
        </w:rPr>
        <w:t xml:space="preserve"> </w:t>
      </w:r>
      <w:r>
        <w:t>school</w:t>
      </w:r>
      <w:r>
        <w:rPr>
          <w:spacing w:val="-4"/>
        </w:rPr>
        <w:t xml:space="preserve"> </w:t>
      </w:r>
      <w:r>
        <w:t>setting</w:t>
      </w:r>
      <w:r>
        <w:rPr>
          <w:spacing w:val="-4"/>
        </w:rPr>
        <w:t xml:space="preserve"> </w:t>
      </w:r>
      <w:r>
        <w:t>to</w:t>
      </w:r>
      <w:r>
        <w:rPr>
          <w:spacing w:val="-4"/>
        </w:rPr>
        <w:t xml:space="preserve"> </w:t>
      </w:r>
      <w:r>
        <w:t>the challenged material for all students.</w:t>
      </w:r>
    </w:p>
    <w:p w14:paraId="66F7828D" w14:textId="77777777" w:rsidR="00B610AD" w:rsidRDefault="00B610AD" w:rsidP="00B610AD">
      <w:pPr>
        <w:pStyle w:val="ListParagraph"/>
        <w:numPr>
          <w:ilvl w:val="2"/>
          <w:numId w:val="14"/>
        </w:numPr>
        <w:tabs>
          <w:tab w:val="left" w:pos="2351"/>
        </w:tabs>
        <w:spacing w:line="256" w:lineRule="auto"/>
        <w:ind w:left="2350" w:right="154"/>
      </w:pPr>
      <w:r>
        <w:rPr>
          <w:b/>
        </w:rPr>
        <w:t>Restricted</w:t>
      </w:r>
      <w:r>
        <w:t>: the determination to restrict access in a school setting to the challenged</w:t>
      </w:r>
      <w:r>
        <w:rPr>
          <w:spacing w:val="-4"/>
        </w:rPr>
        <w:t xml:space="preserve"> </w:t>
      </w:r>
      <w:r>
        <w:t>material</w:t>
      </w:r>
      <w:r>
        <w:rPr>
          <w:spacing w:val="-4"/>
        </w:rPr>
        <w:t xml:space="preserve"> </w:t>
      </w:r>
      <w:r>
        <w:t>for</w:t>
      </w:r>
      <w:r>
        <w:rPr>
          <w:spacing w:val="-4"/>
        </w:rPr>
        <w:t xml:space="preserve"> </w:t>
      </w:r>
      <w:r>
        <w:t>certain</w:t>
      </w:r>
      <w:r>
        <w:rPr>
          <w:spacing w:val="-4"/>
        </w:rPr>
        <w:t xml:space="preserve"> </w:t>
      </w:r>
      <w:r>
        <w:t>students</w:t>
      </w:r>
      <w:r>
        <w:rPr>
          <w:spacing w:val="-4"/>
        </w:rPr>
        <w:t xml:space="preserve"> </w:t>
      </w:r>
      <w:r>
        <w:t>as</w:t>
      </w:r>
      <w:r>
        <w:rPr>
          <w:spacing w:val="-4"/>
        </w:rPr>
        <w:t xml:space="preserve"> </w:t>
      </w:r>
      <w:r>
        <w:t>determined</w:t>
      </w:r>
      <w:r>
        <w:rPr>
          <w:spacing w:val="-4"/>
        </w:rPr>
        <w:t xml:space="preserve"> </w:t>
      </w:r>
      <w:r>
        <w:t>by</w:t>
      </w:r>
      <w:r>
        <w:rPr>
          <w:spacing w:val="-4"/>
        </w:rPr>
        <w:t xml:space="preserve"> </w:t>
      </w:r>
      <w:r>
        <w:t>the</w:t>
      </w:r>
      <w:r>
        <w:rPr>
          <w:spacing w:val="-3"/>
        </w:rPr>
        <w:t xml:space="preserve"> </w:t>
      </w:r>
      <w:r>
        <w:t>Review</w:t>
      </w:r>
      <w:r>
        <w:rPr>
          <w:spacing w:val="-4"/>
        </w:rPr>
        <w:t xml:space="preserve"> </w:t>
      </w:r>
      <w:r>
        <w:t>Committee.</w:t>
      </w:r>
    </w:p>
    <w:p w14:paraId="4058447F" w14:textId="77777777" w:rsidR="00B610AD" w:rsidRDefault="00B610AD" w:rsidP="00B610AD">
      <w:pPr>
        <w:pStyle w:val="ListParagraph"/>
        <w:numPr>
          <w:ilvl w:val="2"/>
          <w:numId w:val="14"/>
        </w:numPr>
        <w:tabs>
          <w:tab w:val="left" w:pos="2351"/>
        </w:tabs>
        <w:spacing w:before="1" w:line="256" w:lineRule="auto"/>
        <w:ind w:left="2350" w:right="1004"/>
      </w:pPr>
      <w:r>
        <w:rPr>
          <w:b/>
        </w:rPr>
        <w:t>Removed</w:t>
      </w:r>
      <w:r>
        <w:t>:</w:t>
      </w:r>
      <w:r>
        <w:rPr>
          <w:spacing w:val="-4"/>
        </w:rPr>
        <w:t xml:space="preserve"> </w:t>
      </w:r>
      <w:r>
        <w:t>the</w:t>
      </w:r>
      <w:r>
        <w:rPr>
          <w:spacing w:val="-4"/>
        </w:rPr>
        <w:t xml:space="preserve"> </w:t>
      </w:r>
      <w:r>
        <w:t>determination</w:t>
      </w:r>
      <w:r>
        <w:rPr>
          <w:spacing w:val="-4"/>
        </w:rPr>
        <w:t xml:space="preserve"> </w:t>
      </w:r>
      <w:r>
        <w:t>to</w:t>
      </w:r>
      <w:r>
        <w:rPr>
          <w:spacing w:val="-4"/>
        </w:rPr>
        <w:t xml:space="preserve"> </w:t>
      </w:r>
      <w:r>
        <w:t>prohibit</w:t>
      </w:r>
      <w:r>
        <w:rPr>
          <w:spacing w:val="-4"/>
        </w:rPr>
        <w:t xml:space="preserve"> </w:t>
      </w:r>
      <w:r>
        <w:t>access</w:t>
      </w:r>
      <w:r>
        <w:rPr>
          <w:spacing w:val="-4"/>
        </w:rPr>
        <w:t xml:space="preserve"> </w:t>
      </w:r>
      <w:r>
        <w:t>in</w:t>
      </w:r>
      <w:r>
        <w:rPr>
          <w:spacing w:val="-4"/>
        </w:rPr>
        <w:t xml:space="preserve"> </w:t>
      </w:r>
      <w:r>
        <w:t>a</w:t>
      </w:r>
      <w:r>
        <w:rPr>
          <w:spacing w:val="-4"/>
        </w:rPr>
        <w:t xml:space="preserve"> </w:t>
      </w:r>
      <w:r>
        <w:t>school</w:t>
      </w:r>
      <w:r>
        <w:rPr>
          <w:spacing w:val="-4"/>
        </w:rPr>
        <w:t xml:space="preserve"> </w:t>
      </w:r>
      <w:r>
        <w:t>setting</w:t>
      </w:r>
      <w:r>
        <w:rPr>
          <w:spacing w:val="-4"/>
        </w:rPr>
        <w:t xml:space="preserve"> </w:t>
      </w:r>
      <w:r>
        <w:t>to</w:t>
      </w:r>
      <w:r>
        <w:rPr>
          <w:spacing w:val="-4"/>
        </w:rPr>
        <w:t xml:space="preserve"> </w:t>
      </w:r>
      <w:r>
        <w:t>the challenged material for all students.</w:t>
      </w:r>
    </w:p>
    <w:p w14:paraId="15489DD9" w14:textId="77777777" w:rsidR="00B610AD" w:rsidRDefault="00B610AD" w:rsidP="00B610AD">
      <w:pPr>
        <w:pStyle w:val="ListParagraph"/>
        <w:numPr>
          <w:ilvl w:val="1"/>
          <w:numId w:val="14"/>
        </w:numPr>
        <w:tabs>
          <w:tab w:val="left" w:pos="1451"/>
        </w:tabs>
        <w:spacing w:before="1"/>
        <w:ind w:hanging="361"/>
      </w:pPr>
      <w:r>
        <w:t>The</w:t>
      </w:r>
      <w:r>
        <w:rPr>
          <w:spacing w:val="-8"/>
        </w:rPr>
        <w:t xml:space="preserve"> </w:t>
      </w:r>
      <w:r>
        <w:t>decision</w:t>
      </w:r>
      <w:r>
        <w:rPr>
          <w:spacing w:val="-5"/>
        </w:rPr>
        <w:t xml:space="preserve"> </w:t>
      </w:r>
      <w:r>
        <w:t>of</w:t>
      </w:r>
      <w:r>
        <w:rPr>
          <w:spacing w:val="-5"/>
        </w:rPr>
        <w:t xml:space="preserve"> </w:t>
      </w:r>
      <w:r>
        <w:t>the</w:t>
      </w:r>
      <w:r>
        <w:rPr>
          <w:spacing w:val="-5"/>
        </w:rPr>
        <w:t xml:space="preserve"> </w:t>
      </w:r>
      <w:r>
        <w:t>Review</w:t>
      </w:r>
      <w:r>
        <w:rPr>
          <w:spacing w:val="-5"/>
        </w:rPr>
        <w:t xml:space="preserve"> </w:t>
      </w:r>
      <w:r>
        <w:t>Committee</w:t>
      </w:r>
      <w:r>
        <w:rPr>
          <w:spacing w:val="-5"/>
        </w:rPr>
        <w:t xml:space="preserve"> </w:t>
      </w:r>
      <w:r>
        <w:t>will</w:t>
      </w:r>
      <w:r>
        <w:rPr>
          <w:spacing w:val="-5"/>
        </w:rPr>
        <w:t xml:space="preserve"> </w:t>
      </w:r>
      <w:r>
        <w:t>be</w:t>
      </w:r>
      <w:r>
        <w:rPr>
          <w:spacing w:val="-5"/>
        </w:rPr>
        <w:t xml:space="preserve"> </w:t>
      </w:r>
      <w:r>
        <w:t>determined</w:t>
      </w:r>
      <w:r>
        <w:rPr>
          <w:spacing w:val="-5"/>
        </w:rPr>
        <w:t xml:space="preserve"> </w:t>
      </w:r>
      <w:r>
        <w:t>by</w:t>
      </w:r>
      <w:r>
        <w:rPr>
          <w:spacing w:val="-5"/>
        </w:rPr>
        <w:t xml:space="preserve"> </w:t>
      </w:r>
      <w:r>
        <w:t>majority</w:t>
      </w:r>
      <w:r>
        <w:rPr>
          <w:spacing w:val="-5"/>
        </w:rPr>
        <w:t xml:space="preserve"> </w:t>
      </w:r>
      <w:r>
        <w:rPr>
          <w:spacing w:val="-2"/>
        </w:rPr>
        <w:t>vote.</w:t>
      </w:r>
    </w:p>
    <w:p w14:paraId="1DDC3BEA" w14:textId="77777777" w:rsidR="00B610AD" w:rsidRDefault="00B610AD" w:rsidP="00B610AD">
      <w:pPr>
        <w:pStyle w:val="ListParagraph"/>
        <w:numPr>
          <w:ilvl w:val="1"/>
          <w:numId w:val="14"/>
        </w:numPr>
        <w:tabs>
          <w:tab w:val="left" w:pos="1451"/>
        </w:tabs>
        <w:spacing w:before="25" w:line="256" w:lineRule="auto"/>
        <w:ind w:right="1075"/>
      </w:pPr>
      <w:r>
        <w:t>A</w:t>
      </w:r>
      <w:r>
        <w:rPr>
          <w:spacing w:val="-3"/>
        </w:rPr>
        <w:t xml:space="preserve"> </w:t>
      </w:r>
      <w:r>
        <w:t>material</w:t>
      </w:r>
      <w:r>
        <w:rPr>
          <w:spacing w:val="-3"/>
        </w:rPr>
        <w:t xml:space="preserve"> </w:t>
      </w:r>
      <w:r>
        <w:t>may</w:t>
      </w:r>
      <w:r>
        <w:rPr>
          <w:spacing w:val="-3"/>
        </w:rPr>
        <w:t xml:space="preserve"> </w:t>
      </w:r>
      <w:r>
        <w:t>not</w:t>
      </w:r>
      <w:r>
        <w:rPr>
          <w:spacing w:val="-3"/>
        </w:rPr>
        <w:t xml:space="preserve"> </w:t>
      </w:r>
      <w:r>
        <w:t>be</w:t>
      </w:r>
      <w:r>
        <w:rPr>
          <w:spacing w:val="-3"/>
        </w:rPr>
        <w:t xml:space="preserve"> </w:t>
      </w:r>
      <w:r>
        <w:t>reviewed</w:t>
      </w:r>
      <w:r>
        <w:rPr>
          <w:spacing w:val="-2"/>
        </w:rPr>
        <w:t xml:space="preserve"> </w:t>
      </w:r>
      <w:r>
        <w:t>again</w:t>
      </w:r>
      <w:r>
        <w:rPr>
          <w:spacing w:val="-3"/>
        </w:rPr>
        <w:t xml:space="preserve"> </w:t>
      </w:r>
      <w:r>
        <w:t>for</w:t>
      </w:r>
      <w:r>
        <w:rPr>
          <w:spacing w:val="-3"/>
        </w:rPr>
        <w:t xml:space="preserve"> </w:t>
      </w:r>
      <w:r>
        <w:t>three</w:t>
      </w:r>
      <w:r>
        <w:rPr>
          <w:spacing w:val="-3"/>
        </w:rPr>
        <w:t xml:space="preserve"> </w:t>
      </w:r>
      <w:r>
        <w:t>school</w:t>
      </w:r>
      <w:r>
        <w:rPr>
          <w:spacing w:val="-3"/>
        </w:rPr>
        <w:t xml:space="preserve"> </w:t>
      </w:r>
      <w:r>
        <w:t>years</w:t>
      </w:r>
      <w:r>
        <w:rPr>
          <w:spacing w:val="-3"/>
        </w:rPr>
        <w:t xml:space="preserve"> </w:t>
      </w:r>
      <w:r>
        <w:t>following</w:t>
      </w:r>
      <w:r>
        <w:rPr>
          <w:spacing w:val="-3"/>
        </w:rPr>
        <w:t xml:space="preserve"> </w:t>
      </w:r>
      <w:r>
        <w:t>the</w:t>
      </w:r>
      <w:r>
        <w:rPr>
          <w:spacing w:val="-3"/>
        </w:rPr>
        <w:t xml:space="preserve"> </w:t>
      </w:r>
      <w:r>
        <w:t>Review Committee’s determination.</w:t>
      </w:r>
    </w:p>
    <w:p w14:paraId="24F34EAF" w14:textId="77777777" w:rsidR="00B610AD" w:rsidRDefault="00B610AD" w:rsidP="00B610AD">
      <w:pPr>
        <w:pStyle w:val="ListParagraph"/>
        <w:numPr>
          <w:ilvl w:val="1"/>
          <w:numId w:val="14"/>
        </w:numPr>
        <w:tabs>
          <w:tab w:val="left" w:pos="1450"/>
          <w:tab w:val="left" w:pos="1451"/>
        </w:tabs>
        <w:spacing w:before="6" w:line="256" w:lineRule="auto"/>
        <w:ind w:right="413"/>
      </w:pPr>
      <w:r>
        <w:t>The</w:t>
      </w:r>
      <w:r>
        <w:rPr>
          <w:spacing w:val="-4"/>
        </w:rPr>
        <w:t xml:space="preserve"> </w:t>
      </w:r>
      <w:r>
        <w:t>final</w:t>
      </w:r>
      <w:r>
        <w:rPr>
          <w:spacing w:val="-4"/>
        </w:rPr>
        <w:t xml:space="preserve"> </w:t>
      </w:r>
      <w:r>
        <w:t>determination</w:t>
      </w:r>
      <w:r>
        <w:rPr>
          <w:spacing w:val="-4"/>
        </w:rPr>
        <w:t xml:space="preserve"> </w:t>
      </w:r>
      <w:r>
        <w:t>of</w:t>
      </w:r>
      <w:r>
        <w:rPr>
          <w:spacing w:val="-4"/>
        </w:rPr>
        <w:t xml:space="preserve"> </w:t>
      </w:r>
      <w:r>
        <w:t>the</w:t>
      </w:r>
      <w:r>
        <w:rPr>
          <w:spacing w:val="-3"/>
        </w:rPr>
        <w:t xml:space="preserve"> </w:t>
      </w:r>
      <w:r>
        <w:t>Review</w:t>
      </w:r>
      <w:r>
        <w:rPr>
          <w:spacing w:val="-4"/>
        </w:rPr>
        <w:t xml:space="preserve"> </w:t>
      </w:r>
      <w:r>
        <w:t>Committee</w:t>
      </w:r>
      <w:r>
        <w:rPr>
          <w:spacing w:val="-4"/>
        </w:rPr>
        <w:t xml:space="preserve"> </w:t>
      </w:r>
      <w:r>
        <w:t>will</w:t>
      </w:r>
      <w:r>
        <w:rPr>
          <w:spacing w:val="-4"/>
        </w:rPr>
        <w:t xml:space="preserve"> </w:t>
      </w:r>
      <w:r>
        <w:t>be</w:t>
      </w:r>
      <w:r>
        <w:rPr>
          <w:spacing w:val="-4"/>
        </w:rPr>
        <w:t xml:space="preserve"> </w:t>
      </w:r>
      <w:r>
        <w:t>communicated</w:t>
      </w:r>
      <w:r>
        <w:rPr>
          <w:spacing w:val="-4"/>
        </w:rPr>
        <w:t xml:space="preserve"> </w:t>
      </w:r>
      <w:r>
        <w:t>to</w:t>
      </w:r>
      <w:r>
        <w:rPr>
          <w:spacing w:val="-4"/>
        </w:rPr>
        <w:t xml:space="preserve"> </w:t>
      </w:r>
      <w:r>
        <w:t>the</w:t>
      </w:r>
      <w:r>
        <w:rPr>
          <w:spacing w:val="-4"/>
        </w:rPr>
        <w:t xml:space="preserve"> </w:t>
      </w:r>
      <w:r>
        <w:t>requestor and appropriate employees within 5 school days of the decision being made.</w:t>
      </w:r>
    </w:p>
    <w:p w14:paraId="251E5EC7" w14:textId="77777777" w:rsidR="00B610AD" w:rsidRDefault="00B610AD" w:rsidP="00B610AD">
      <w:pPr>
        <w:pStyle w:val="ListParagraph"/>
        <w:numPr>
          <w:ilvl w:val="1"/>
          <w:numId w:val="14"/>
        </w:numPr>
        <w:tabs>
          <w:tab w:val="left" w:pos="1402"/>
          <w:tab w:val="left" w:pos="1888"/>
        </w:tabs>
        <w:spacing w:before="1"/>
        <w:ind w:hanging="361"/>
      </w:pPr>
      <w:r>
        <w:t xml:space="preserve"> </w:t>
      </w:r>
      <w:r w:rsidRPr="006A62E6">
        <w:rPr>
          <w:rFonts w:ascii="Times New Roman" w:hAnsi="Times New Roman"/>
        </w:rPr>
        <w:t>Odyssey</w:t>
      </w:r>
      <w:r>
        <w:rPr>
          <w:spacing w:val="-4"/>
        </w:rPr>
        <w:t xml:space="preserve"> </w:t>
      </w:r>
      <w:r>
        <w:t>will</w:t>
      </w:r>
      <w:r>
        <w:rPr>
          <w:spacing w:val="-4"/>
        </w:rPr>
        <w:t xml:space="preserve"> </w:t>
      </w:r>
      <w:r>
        <w:t>maintain</w:t>
      </w:r>
      <w:r>
        <w:rPr>
          <w:spacing w:val="-4"/>
        </w:rPr>
        <w:t xml:space="preserve"> </w:t>
      </w:r>
      <w:r>
        <w:t>a</w:t>
      </w:r>
      <w:r>
        <w:rPr>
          <w:spacing w:val="-4"/>
        </w:rPr>
        <w:t xml:space="preserve"> </w:t>
      </w:r>
      <w:r>
        <w:t>list</w:t>
      </w:r>
      <w:r>
        <w:rPr>
          <w:spacing w:val="-4"/>
        </w:rPr>
        <w:t xml:space="preserve"> </w:t>
      </w:r>
      <w:r>
        <w:t>of</w:t>
      </w:r>
      <w:r>
        <w:rPr>
          <w:spacing w:val="-4"/>
        </w:rPr>
        <w:t xml:space="preserve"> </w:t>
      </w:r>
      <w:r>
        <w:t>all</w:t>
      </w:r>
      <w:r>
        <w:rPr>
          <w:spacing w:val="-4"/>
        </w:rPr>
        <w:t xml:space="preserve"> </w:t>
      </w:r>
      <w:r>
        <w:t>materials</w:t>
      </w:r>
      <w:r>
        <w:rPr>
          <w:spacing w:val="-4"/>
        </w:rPr>
        <w:t xml:space="preserve"> </w:t>
      </w:r>
      <w:r>
        <w:t>that</w:t>
      </w:r>
      <w:r>
        <w:rPr>
          <w:spacing w:val="-4"/>
        </w:rPr>
        <w:t xml:space="preserve"> </w:t>
      </w:r>
      <w:r>
        <w:t>receive</w:t>
      </w:r>
      <w:r>
        <w:rPr>
          <w:spacing w:val="-4"/>
        </w:rPr>
        <w:t xml:space="preserve"> </w:t>
      </w:r>
      <w:r>
        <w:t>a</w:t>
      </w:r>
      <w:r>
        <w:rPr>
          <w:spacing w:val="-4"/>
        </w:rPr>
        <w:t xml:space="preserve"> </w:t>
      </w:r>
      <w:r>
        <w:rPr>
          <w:spacing w:val="-2"/>
        </w:rPr>
        <w:t>“removed”</w:t>
      </w:r>
    </w:p>
    <w:p w14:paraId="1926AB8C" w14:textId="77777777" w:rsidR="00B610AD" w:rsidRDefault="00B610AD" w:rsidP="00B610AD">
      <w:pPr>
        <w:sectPr w:rsidR="00B610AD">
          <w:pgSz w:w="12240" w:h="15840"/>
          <w:pgMar w:top="1240" w:right="1200" w:bottom="280" w:left="1200" w:header="721" w:footer="0" w:gutter="0"/>
          <w:cols w:space="720"/>
        </w:sectPr>
      </w:pPr>
    </w:p>
    <w:p w14:paraId="7B8FD69F" w14:textId="77777777" w:rsidR="00B610AD" w:rsidRDefault="00B610AD" w:rsidP="00B610AD">
      <w:pPr>
        <w:spacing w:before="24"/>
        <w:ind w:left="1450"/>
        <w:rPr>
          <w:rFonts w:ascii="Calibri"/>
        </w:rPr>
      </w:pPr>
      <w:r>
        <w:rPr>
          <w:noProof/>
        </w:rPr>
        <w:lastRenderedPageBreak/>
        <mc:AlternateContent>
          <mc:Choice Requires="wps">
            <w:drawing>
              <wp:anchor distT="0" distB="0" distL="114300" distR="114300" simplePos="0" relativeHeight="251659264" behindDoc="0" locked="0" layoutInCell="1" allowOverlap="1" wp14:anchorId="3D35E49F" wp14:editId="57906CFF">
                <wp:simplePos x="0" y="0"/>
                <wp:positionH relativeFrom="page">
                  <wp:posOffset>5477510</wp:posOffset>
                </wp:positionH>
                <wp:positionV relativeFrom="paragraph">
                  <wp:posOffset>168910</wp:posOffset>
                </wp:positionV>
                <wp:extent cx="347980" cy="0"/>
                <wp:effectExtent l="0" t="0" r="0" b="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8F1F" id="Line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3pt,13.3pt" to="45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" strokeweight=".25292mm">
                <w10:wrap anchorx="page"/>
              </v:line>
            </w:pict>
          </mc:Fallback>
        </mc:AlternateContent>
      </w:r>
      <w:r>
        <w:rPr>
          <w:rFonts w:ascii="Calibri"/>
        </w:rPr>
        <w:t>determination</w:t>
      </w:r>
      <w:r>
        <w:rPr>
          <w:rFonts w:ascii="Calibri"/>
          <w:spacing w:val="-8"/>
        </w:rPr>
        <w:t xml:space="preserve"> </w:t>
      </w:r>
      <w:r>
        <w:rPr>
          <w:rFonts w:ascii="Calibri"/>
        </w:rPr>
        <w:t>and</w:t>
      </w:r>
      <w:r>
        <w:rPr>
          <w:rFonts w:ascii="Calibri"/>
          <w:spacing w:val="-6"/>
        </w:rPr>
        <w:t xml:space="preserve"> </w:t>
      </w:r>
      <w:r>
        <w:rPr>
          <w:rFonts w:ascii="Calibri"/>
        </w:rPr>
        <w:t>make</w:t>
      </w:r>
      <w:r>
        <w:rPr>
          <w:rFonts w:ascii="Calibri"/>
          <w:spacing w:val="-6"/>
        </w:rPr>
        <w:t xml:space="preserve"> </w:t>
      </w:r>
      <w:r>
        <w:rPr>
          <w:rFonts w:ascii="Calibri"/>
        </w:rPr>
        <w:t>the</w:t>
      </w:r>
      <w:r>
        <w:rPr>
          <w:rFonts w:ascii="Calibri"/>
          <w:spacing w:val="-6"/>
        </w:rPr>
        <w:t xml:space="preserve"> </w:t>
      </w:r>
      <w:r>
        <w:rPr>
          <w:rFonts w:ascii="Calibri"/>
        </w:rPr>
        <w:t>list</w:t>
      </w:r>
      <w:r>
        <w:rPr>
          <w:rFonts w:ascii="Calibri"/>
          <w:spacing w:val="-5"/>
        </w:rPr>
        <w:t xml:space="preserve"> </w:t>
      </w:r>
      <w:r>
        <w:rPr>
          <w:rFonts w:ascii="Calibri"/>
        </w:rPr>
        <w:t>available</w:t>
      </w:r>
      <w:r>
        <w:rPr>
          <w:rFonts w:ascii="Calibri"/>
          <w:spacing w:val="-6"/>
        </w:rPr>
        <w:t xml:space="preserve"> upon request</w:t>
      </w:r>
      <w:r>
        <w:rPr>
          <w:noProof/>
        </w:rPr>
        <mc:AlternateContent>
          <mc:Choice Requires="wps">
            <w:drawing>
              <wp:anchor distT="0" distB="0" distL="114300" distR="114300" simplePos="0" relativeHeight="251660288" behindDoc="0" locked="0" layoutInCell="1" allowOverlap="1" wp14:anchorId="5AB2462E" wp14:editId="043B40DC">
                <wp:simplePos x="0" y="0"/>
                <wp:positionH relativeFrom="page">
                  <wp:posOffset>5856605</wp:posOffset>
                </wp:positionH>
                <wp:positionV relativeFrom="paragraph">
                  <wp:posOffset>166370</wp:posOffset>
                </wp:positionV>
                <wp:extent cx="417195" cy="0"/>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DCE5" id="Line 2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15pt,13.1pt" to="4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" strokeweight=".25292mm">
                <w10:wrap anchorx="page"/>
              </v:line>
            </w:pict>
          </mc:Fallback>
        </mc:AlternateContent>
      </w:r>
      <w:r>
        <w:rPr>
          <w:rFonts w:ascii="Calibri"/>
          <w:spacing w:val="-6"/>
        </w:rPr>
        <w:tab/>
      </w:r>
      <w:r>
        <w:rPr>
          <w:rFonts w:ascii="Calibri"/>
          <w:spacing w:val="-6"/>
        </w:rPr>
        <w:tab/>
      </w:r>
      <w:r>
        <w:rPr>
          <w:rFonts w:ascii="Calibri"/>
          <w:spacing w:val="-6"/>
        </w:rPr>
        <w:tab/>
      </w:r>
    </w:p>
    <w:p w14:paraId="58299DE0" w14:textId="77777777" w:rsidR="00B610AD" w:rsidRDefault="00B610AD" w:rsidP="00B610AD">
      <w:pPr>
        <w:pStyle w:val="Heading1"/>
        <w:numPr>
          <w:ilvl w:val="0"/>
          <w:numId w:val="14"/>
        </w:numPr>
        <w:tabs>
          <w:tab w:val="left" w:pos="731"/>
        </w:tabs>
        <w:spacing w:before="98"/>
        <w:ind w:hanging="361"/>
      </w:pPr>
      <w:r>
        <w:t>Appeals</w:t>
      </w:r>
      <w:r>
        <w:rPr>
          <w:spacing w:val="-10"/>
        </w:rPr>
        <w:t xml:space="preserve"> </w:t>
      </w:r>
      <w:r>
        <w:rPr>
          <w:spacing w:val="-2"/>
        </w:rPr>
        <w:t>Process</w:t>
      </w:r>
    </w:p>
    <w:p w14:paraId="4F9A8DFD" w14:textId="77777777" w:rsidR="00B610AD" w:rsidRDefault="00B610AD" w:rsidP="00B610AD">
      <w:pPr>
        <w:pStyle w:val="ListParagraph"/>
        <w:numPr>
          <w:ilvl w:val="1"/>
          <w:numId w:val="14"/>
        </w:numPr>
        <w:tabs>
          <w:tab w:val="left" w:pos="1451"/>
        </w:tabs>
        <w:spacing w:before="28" w:line="259" w:lineRule="auto"/>
        <w:ind w:right="228"/>
      </w:pPr>
      <w:r w:rsidRPr="006B044F">
        <w:t>The original requestor or another individual who was not on the Review Committee; and meets the same requirements listed in IV: B, G, and H; may appeal</w:t>
      </w:r>
      <w:r w:rsidRPr="006B044F">
        <w:rPr>
          <w:spacing w:val="-4"/>
        </w:rPr>
        <w:t xml:space="preserve"> </w:t>
      </w:r>
      <w:r w:rsidRPr="006B044F">
        <w:t>the</w:t>
      </w:r>
      <w:r w:rsidRPr="006B044F">
        <w:rPr>
          <w:spacing w:val="-4"/>
        </w:rPr>
        <w:t xml:space="preserve"> </w:t>
      </w:r>
      <w:r w:rsidRPr="006B044F">
        <w:t>determination</w:t>
      </w:r>
      <w:r w:rsidRPr="006B044F">
        <w:rPr>
          <w:spacing w:val="-4"/>
        </w:rPr>
        <w:t xml:space="preserve"> </w:t>
      </w:r>
      <w:r w:rsidRPr="006B044F">
        <w:t>of</w:t>
      </w:r>
      <w:r w:rsidRPr="006B044F">
        <w:rPr>
          <w:spacing w:val="-4"/>
        </w:rPr>
        <w:t xml:space="preserve"> </w:t>
      </w:r>
      <w:r w:rsidRPr="006B044F">
        <w:t>the</w:t>
      </w:r>
      <w:r>
        <w:rPr>
          <w:spacing w:val="-2"/>
        </w:rPr>
        <w:t xml:space="preserve"> </w:t>
      </w:r>
      <w:r>
        <w:t>Review</w:t>
      </w:r>
      <w:r>
        <w:rPr>
          <w:spacing w:val="-4"/>
        </w:rPr>
        <w:t xml:space="preserve"> </w:t>
      </w:r>
      <w:r>
        <w:t>Committee</w:t>
      </w:r>
      <w:r>
        <w:rPr>
          <w:spacing w:val="-4"/>
        </w:rPr>
        <w:t xml:space="preserve"> </w:t>
      </w:r>
      <w:r>
        <w:t>in</w:t>
      </w:r>
      <w:r>
        <w:rPr>
          <w:spacing w:val="-4"/>
        </w:rPr>
        <w:t xml:space="preserve"> </w:t>
      </w:r>
      <w:r>
        <w:t>writing</w:t>
      </w:r>
      <w:r>
        <w:rPr>
          <w:spacing w:val="-4"/>
        </w:rPr>
        <w:t xml:space="preserve"> </w:t>
      </w:r>
      <w:r>
        <w:t>to</w:t>
      </w:r>
      <w:r>
        <w:rPr>
          <w:spacing w:val="-4"/>
        </w:rPr>
        <w:t xml:space="preserve"> </w:t>
      </w:r>
      <w:r>
        <w:t>the</w:t>
      </w:r>
      <w:r>
        <w:rPr>
          <w:spacing w:val="-4"/>
        </w:rPr>
        <w:t xml:space="preserve"> </w:t>
      </w:r>
      <w:r>
        <w:t>school</w:t>
      </w:r>
      <w:r>
        <w:rPr>
          <w:spacing w:val="-4"/>
        </w:rPr>
        <w:t xml:space="preserve"> </w:t>
      </w:r>
      <w:r>
        <w:t>principal</w:t>
      </w:r>
      <w:r>
        <w:rPr>
          <w:spacing w:val="-4"/>
        </w:rPr>
        <w:t xml:space="preserve"> </w:t>
      </w:r>
      <w:r>
        <w:t>within 15 business days of receipt of the Review Committee’s final determination using an Appeal Request Form (See Appendix B).</w:t>
      </w:r>
    </w:p>
    <w:p w14:paraId="77460729" w14:textId="77777777" w:rsidR="00B610AD" w:rsidRDefault="00B610AD" w:rsidP="00B610AD">
      <w:pPr>
        <w:pStyle w:val="ListParagraph"/>
        <w:numPr>
          <w:ilvl w:val="1"/>
          <w:numId w:val="14"/>
        </w:numPr>
        <w:tabs>
          <w:tab w:val="left" w:pos="1361"/>
        </w:tabs>
        <w:spacing w:line="256" w:lineRule="auto"/>
        <w:ind w:left="1360" w:right="602"/>
      </w:pPr>
      <w:r>
        <w:t>If</w:t>
      </w:r>
      <w:r>
        <w:rPr>
          <w:spacing w:val="-3"/>
        </w:rPr>
        <w:t xml:space="preserve"> </w:t>
      </w:r>
      <w:r>
        <w:t>an</w:t>
      </w:r>
      <w:r>
        <w:rPr>
          <w:spacing w:val="-3"/>
        </w:rPr>
        <w:t xml:space="preserve"> </w:t>
      </w:r>
      <w:r>
        <w:t>appeal</w:t>
      </w:r>
      <w:r>
        <w:rPr>
          <w:spacing w:val="-3"/>
        </w:rPr>
        <w:t xml:space="preserve"> </w:t>
      </w:r>
      <w:r>
        <w:t>is</w:t>
      </w:r>
      <w:r>
        <w:rPr>
          <w:spacing w:val="-3"/>
        </w:rPr>
        <w:t xml:space="preserve"> </w:t>
      </w:r>
      <w:r>
        <w:t>filed</w:t>
      </w:r>
      <w:r>
        <w:rPr>
          <w:spacing w:val="-3"/>
        </w:rPr>
        <w:t xml:space="preserve"> </w:t>
      </w:r>
      <w:r>
        <w:t>with</w:t>
      </w:r>
      <w:r>
        <w:rPr>
          <w:spacing w:val="-3"/>
        </w:rPr>
        <w:t xml:space="preserve"> </w:t>
      </w:r>
      <w:r>
        <w:t>the</w:t>
      </w:r>
      <w:r>
        <w:rPr>
          <w:spacing w:val="-3"/>
        </w:rPr>
        <w:t xml:space="preserve"> </w:t>
      </w:r>
      <w:r>
        <w:t>school</w:t>
      </w:r>
      <w:r>
        <w:rPr>
          <w:spacing w:val="-3"/>
        </w:rPr>
        <w:t xml:space="preserve"> </w:t>
      </w:r>
      <w:r>
        <w:t>principal,</w:t>
      </w:r>
      <w:r>
        <w:rPr>
          <w:spacing w:val="-3"/>
        </w:rPr>
        <w:t xml:space="preserve"> </w:t>
      </w:r>
      <w:r>
        <w:t>the</w:t>
      </w:r>
      <w:r>
        <w:rPr>
          <w:spacing w:val="-3"/>
        </w:rPr>
        <w:t xml:space="preserve"> </w:t>
      </w:r>
      <w:r>
        <w:t>local</w:t>
      </w:r>
      <w:r>
        <w:rPr>
          <w:spacing w:val="-3"/>
        </w:rPr>
        <w:t xml:space="preserve"> </w:t>
      </w:r>
      <w:r>
        <w:t>governing</w:t>
      </w:r>
      <w:r>
        <w:rPr>
          <w:spacing w:val="-3"/>
        </w:rPr>
        <w:t xml:space="preserve"> </w:t>
      </w:r>
      <w:r>
        <w:t>authority</w:t>
      </w:r>
      <w:r>
        <w:rPr>
          <w:spacing w:val="-3"/>
        </w:rPr>
        <w:t xml:space="preserve"> </w:t>
      </w:r>
      <w:r>
        <w:t>will</w:t>
      </w:r>
      <w:r>
        <w:rPr>
          <w:spacing w:val="-3"/>
        </w:rPr>
        <w:t xml:space="preserve"> </w:t>
      </w:r>
      <w:r>
        <w:t>act</w:t>
      </w:r>
      <w:r>
        <w:rPr>
          <w:spacing w:val="-3"/>
        </w:rPr>
        <w:t xml:space="preserve"> </w:t>
      </w:r>
      <w:r>
        <w:t>as</w:t>
      </w:r>
      <w:r>
        <w:rPr>
          <w:spacing w:val="-3"/>
        </w:rPr>
        <w:t xml:space="preserve"> </w:t>
      </w:r>
      <w:r>
        <w:t>the Appeals Committee.</w:t>
      </w:r>
    </w:p>
    <w:p w14:paraId="548DB172" w14:textId="77777777" w:rsidR="00B610AD" w:rsidRDefault="00B610AD" w:rsidP="00B610AD">
      <w:pPr>
        <w:pStyle w:val="ListParagraph"/>
        <w:numPr>
          <w:ilvl w:val="2"/>
          <w:numId w:val="14"/>
        </w:numPr>
        <w:tabs>
          <w:tab w:val="left" w:pos="2351"/>
        </w:tabs>
        <w:spacing w:before="2" w:line="259" w:lineRule="auto"/>
        <w:ind w:left="2350" w:right="181"/>
      </w:pPr>
      <w:r>
        <w:t>The local governing authority (Appeal Committee) may add parent/legal guardian or school administrator</w:t>
      </w:r>
      <w:r>
        <w:rPr>
          <w:spacing w:val="-5"/>
        </w:rPr>
        <w:t xml:space="preserve"> </w:t>
      </w:r>
      <w:r>
        <w:t>member(s)</w:t>
      </w:r>
      <w:r>
        <w:rPr>
          <w:spacing w:val="-5"/>
        </w:rPr>
        <w:t xml:space="preserve"> </w:t>
      </w:r>
      <w:r>
        <w:t>who</w:t>
      </w:r>
      <w:r>
        <w:rPr>
          <w:spacing w:val="-5"/>
        </w:rPr>
        <w:t xml:space="preserve"> </w:t>
      </w:r>
      <w:r>
        <w:t>did</w:t>
      </w:r>
      <w:r>
        <w:rPr>
          <w:spacing w:val="-5"/>
        </w:rPr>
        <w:t xml:space="preserve"> </w:t>
      </w:r>
      <w:r>
        <w:t>not</w:t>
      </w:r>
      <w:r>
        <w:rPr>
          <w:spacing w:val="-5"/>
        </w:rPr>
        <w:t xml:space="preserve"> </w:t>
      </w:r>
      <w:r>
        <w:t>participate</w:t>
      </w:r>
      <w:r>
        <w:rPr>
          <w:spacing w:val="-5"/>
        </w:rPr>
        <w:t xml:space="preserve"> </w:t>
      </w:r>
      <w:r>
        <w:t>in</w:t>
      </w:r>
      <w:r>
        <w:rPr>
          <w:spacing w:val="-5"/>
        </w:rPr>
        <w:t xml:space="preserve"> </w:t>
      </w:r>
      <w:r>
        <w:t>the</w:t>
      </w:r>
      <w:r>
        <w:rPr>
          <w:spacing w:val="-5"/>
        </w:rPr>
        <w:t xml:space="preserve"> </w:t>
      </w:r>
      <w:r>
        <w:t>initial</w:t>
      </w:r>
      <w:r>
        <w:rPr>
          <w:spacing w:val="-5"/>
        </w:rPr>
        <w:t xml:space="preserve"> </w:t>
      </w:r>
      <w:r>
        <w:t>Review</w:t>
      </w:r>
      <w:r>
        <w:rPr>
          <w:spacing w:val="-5"/>
        </w:rPr>
        <w:t xml:space="preserve"> </w:t>
      </w:r>
      <w:r>
        <w:t>Committee, only as necessary to have an odd number of members.</w:t>
      </w:r>
    </w:p>
    <w:p w14:paraId="5ADD3E80" w14:textId="77777777" w:rsidR="00B610AD" w:rsidRDefault="00B610AD" w:rsidP="00B610AD">
      <w:pPr>
        <w:pStyle w:val="ListParagraph"/>
        <w:numPr>
          <w:ilvl w:val="1"/>
          <w:numId w:val="14"/>
        </w:numPr>
        <w:tabs>
          <w:tab w:val="left" w:pos="1451"/>
        </w:tabs>
        <w:spacing w:line="256" w:lineRule="auto"/>
        <w:ind w:right="809"/>
      </w:pPr>
      <w:r>
        <w:t>If there is not an appeal of the Review Committee’s recommendation, the Review Committee’s</w:t>
      </w:r>
      <w:r>
        <w:rPr>
          <w:spacing w:val="-5"/>
        </w:rPr>
        <w:t xml:space="preserve"> </w:t>
      </w:r>
      <w:r>
        <w:t>recommendation</w:t>
      </w:r>
      <w:r>
        <w:rPr>
          <w:spacing w:val="-5"/>
        </w:rPr>
        <w:t xml:space="preserve"> </w:t>
      </w:r>
      <w:r>
        <w:t>is</w:t>
      </w:r>
      <w:r>
        <w:rPr>
          <w:spacing w:val="-5"/>
        </w:rPr>
        <w:t xml:space="preserve"> </w:t>
      </w:r>
      <w:r>
        <w:t>the</w:t>
      </w:r>
      <w:r>
        <w:rPr>
          <w:spacing w:val="-5"/>
        </w:rPr>
        <w:t xml:space="preserve"> </w:t>
      </w:r>
      <w:r>
        <w:t>final</w:t>
      </w:r>
      <w:r>
        <w:rPr>
          <w:spacing w:val="-5"/>
        </w:rPr>
        <w:t xml:space="preserve"> </w:t>
      </w:r>
      <w:r>
        <w:t>determination</w:t>
      </w:r>
      <w:r>
        <w:rPr>
          <w:spacing w:val="-5"/>
        </w:rPr>
        <w:t xml:space="preserve"> </w:t>
      </w:r>
      <w:r>
        <w:t>for</w:t>
      </w:r>
      <w:r>
        <w:rPr>
          <w:spacing w:val="-5"/>
        </w:rPr>
        <w:t xml:space="preserve"> </w:t>
      </w:r>
      <w:r>
        <w:t>the</w:t>
      </w:r>
      <w:r>
        <w:rPr>
          <w:spacing w:val="-5"/>
        </w:rPr>
        <w:t xml:space="preserve"> </w:t>
      </w:r>
      <w:r>
        <w:t>challenged</w:t>
      </w:r>
      <w:r>
        <w:rPr>
          <w:spacing w:val="-5"/>
        </w:rPr>
        <w:t xml:space="preserve"> </w:t>
      </w:r>
      <w:r>
        <w:t>material.</w:t>
      </w:r>
    </w:p>
    <w:p w14:paraId="74B39767" w14:textId="77777777" w:rsidR="00B610AD" w:rsidRDefault="00B610AD" w:rsidP="00B610AD">
      <w:pPr>
        <w:pStyle w:val="ListParagraph"/>
        <w:numPr>
          <w:ilvl w:val="1"/>
          <w:numId w:val="14"/>
        </w:numPr>
        <w:tabs>
          <w:tab w:val="left" w:pos="1451"/>
        </w:tabs>
        <w:spacing w:before="5" w:line="259" w:lineRule="auto"/>
        <w:ind w:right="194"/>
      </w:pPr>
      <w:r>
        <w:t>The</w:t>
      </w:r>
      <w:r>
        <w:rPr>
          <w:spacing w:val="-3"/>
        </w:rPr>
        <w:t xml:space="preserve"> </w:t>
      </w:r>
      <w:r>
        <w:t>Appeals</w:t>
      </w:r>
      <w:r>
        <w:rPr>
          <w:spacing w:val="-3"/>
        </w:rPr>
        <w:t xml:space="preserve"> </w:t>
      </w:r>
      <w:r>
        <w:t>Committee</w:t>
      </w:r>
      <w:r>
        <w:rPr>
          <w:spacing w:val="-3"/>
        </w:rPr>
        <w:t xml:space="preserve"> </w:t>
      </w:r>
      <w:r>
        <w:t>will</w:t>
      </w:r>
      <w:r>
        <w:rPr>
          <w:spacing w:val="-3"/>
        </w:rPr>
        <w:t xml:space="preserve"> </w:t>
      </w:r>
      <w:r>
        <w:t>determine</w:t>
      </w:r>
      <w:r>
        <w:rPr>
          <w:spacing w:val="-3"/>
        </w:rPr>
        <w:t xml:space="preserve"> </w:t>
      </w:r>
      <w:r>
        <w:t>the</w:t>
      </w:r>
      <w:r>
        <w:rPr>
          <w:spacing w:val="-3"/>
        </w:rPr>
        <w:t xml:space="preserve"> </w:t>
      </w:r>
      <w:r>
        <w:t>amount</w:t>
      </w:r>
      <w:r>
        <w:rPr>
          <w:spacing w:val="-3"/>
        </w:rPr>
        <w:t xml:space="preserve"> </w:t>
      </w:r>
      <w:r>
        <w:t>of</w:t>
      </w:r>
      <w:r>
        <w:rPr>
          <w:spacing w:val="-3"/>
        </w:rPr>
        <w:t xml:space="preserve"> </w:t>
      </w:r>
      <w:r>
        <w:t>time</w:t>
      </w:r>
      <w:r>
        <w:rPr>
          <w:spacing w:val="-3"/>
        </w:rPr>
        <w:t xml:space="preserve"> </w:t>
      </w:r>
      <w:r>
        <w:t>needed</w:t>
      </w:r>
      <w:r>
        <w:rPr>
          <w:spacing w:val="-3"/>
        </w:rPr>
        <w:t xml:space="preserve"> </w:t>
      </w:r>
      <w:r>
        <w:t>for</w:t>
      </w:r>
      <w:r>
        <w:rPr>
          <w:spacing w:val="-3"/>
        </w:rPr>
        <w:t xml:space="preserve"> </w:t>
      </w:r>
      <w:r>
        <w:t>an</w:t>
      </w:r>
      <w:r>
        <w:rPr>
          <w:spacing w:val="-3"/>
        </w:rPr>
        <w:t xml:space="preserve"> </w:t>
      </w:r>
      <w:r>
        <w:t>adequate</w:t>
      </w:r>
      <w:r>
        <w:rPr>
          <w:spacing w:val="-3"/>
        </w:rPr>
        <w:t xml:space="preserve"> </w:t>
      </w:r>
      <w:r>
        <w:t xml:space="preserve">review, not longer than 60 school days and a preference for 30 school days, of a material required to make a thorough and thoughtful decision and inform the requestor of the determined </w:t>
      </w:r>
      <w:r>
        <w:rPr>
          <w:spacing w:val="-2"/>
        </w:rPr>
        <w:t>timeline.</w:t>
      </w:r>
    </w:p>
    <w:p w14:paraId="28C441A1" w14:textId="77777777" w:rsidR="00B610AD" w:rsidRDefault="00B610AD" w:rsidP="00B610AD">
      <w:pPr>
        <w:pStyle w:val="ListParagraph"/>
        <w:numPr>
          <w:ilvl w:val="1"/>
          <w:numId w:val="14"/>
        </w:numPr>
        <w:tabs>
          <w:tab w:val="left" w:pos="1451"/>
        </w:tabs>
        <w:spacing w:line="261" w:lineRule="auto"/>
        <w:ind w:right="273"/>
      </w:pPr>
      <w:r>
        <w:t>Members</w:t>
      </w:r>
      <w:r>
        <w:rPr>
          <w:spacing w:val="-4"/>
        </w:rPr>
        <w:t xml:space="preserve"> </w:t>
      </w:r>
      <w:r>
        <w:t>of</w:t>
      </w:r>
      <w:r>
        <w:rPr>
          <w:spacing w:val="-4"/>
        </w:rPr>
        <w:t xml:space="preserve"> </w:t>
      </w:r>
      <w:r>
        <w:t>the</w:t>
      </w:r>
      <w:r>
        <w:rPr>
          <w:spacing w:val="-4"/>
        </w:rPr>
        <w:t xml:space="preserve"> </w:t>
      </w:r>
      <w:r>
        <w:t>Appeals</w:t>
      </w:r>
      <w:r>
        <w:rPr>
          <w:spacing w:val="-4"/>
        </w:rPr>
        <w:t xml:space="preserve"> </w:t>
      </w:r>
      <w:r>
        <w:t>Committee</w:t>
      </w:r>
      <w:r>
        <w:rPr>
          <w:spacing w:val="-4"/>
        </w:rPr>
        <w:t xml:space="preserve"> </w:t>
      </w:r>
      <w:r>
        <w:t>will</w:t>
      </w:r>
      <w:r>
        <w:rPr>
          <w:spacing w:val="-4"/>
        </w:rPr>
        <w:t xml:space="preserve"> </w:t>
      </w:r>
      <w:r>
        <w:t>receive</w:t>
      </w:r>
      <w:r>
        <w:rPr>
          <w:spacing w:val="-4"/>
        </w:rPr>
        <w:t xml:space="preserve"> </w:t>
      </w:r>
      <w:r>
        <w:t>materials</w:t>
      </w:r>
      <w:r>
        <w:rPr>
          <w:spacing w:val="-4"/>
        </w:rPr>
        <w:t xml:space="preserve"> </w:t>
      </w:r>
      <w:r>
        <w:t>to</w:t>
      </w:r>
      <w:r>
        <w:rPr>
          <w:spacing w:val="-4"/>
        </w:rPr>
        <w:t xml:space="preserve"> </w:t>
      </w:r>
      <w:r>
        <w:t>complete</w:t>
      </w:r>
      <w:r>
        <w:rPr>
          <w:spacing w:val="-4"/>
        </w:rPr>
        <w:t xml:space="preserve"> </w:t>
      </w:r>
      <w:r>
        <w:t>the</w:t>
      </w:r>
      <w:r>
        <w:rPr>
          <w:spacing w:val="-4"/>
        </w:rPr>
        <w:t xml:space="preserve"> </w:t>
      </w:r>
      <w:r>
        <w:t>review</w:t>
      </w:r>
      <w:r>
        <w:rPr>
          <w:spacing w:val="-4"/>
        </w:rPr>
        <w:t xml:space="preserve"> </w:t>
      </w:r>
      <w:r>
        <w:t>process, including the following:</w:t>
      </w:r>
    </w:p>
    <w:p w14:paraId="0C169708" w14:textId="77777777" w:rsidR="00B610AD" w:rsidRDefault="00B610AD" w:rsidP="00B610AD">
      <w:pPr>
        <w:pStyle w:val="ListParagraph"/>
        <w:numPr>
          <w:ilvl w:val="2"/>
          <w:numId w:val="14"/>
        </w:numPr>
        <w:tabs>
          <w:tab w:val="left" w:pos="2351"/>
        </w:tabs>
        <w:ind w:left="2350" w:hanging="361"/>
      </w:pPr>
      <w:r>
        <w:t>a</w:t>
      </w:r>
      <w:r>
        <w:rPr>
          <w:spacing w:val="-3"/>
        </w:rPr>
        <w:t xml:space="preserve"> </w:t>
      </w:r>
      <w:r>
        <w:t>copy</w:t>
      </w:r>
      <w:r>
        <w:rPr>
          <w:spacing w:val="-2"/>
        </w:rPr>
        <w:t xml:space="preserve"> </w:t>
      </w:r>
      <w:r>
        <w:t>of</w:t>
      </w:r>
      <w:r>
        <w:rPr>
          <w:spacing w:val="-3"/>
        </w:rPr>
        <w:t xml:space="preserve"> </w:t>
      </w:r>
      <w:r>
        <w:t>the</w:t>
      </w:r>
      <w:r>
        <w:rPr>
          <w:spacing w:val="-2"/>
        </w:rPr>
        <w:t xml:space="preserve"> </w:t>
      </w:r>
      <w:proofErr w:type="gramStart"/>
      <w:r>
        <w:rPr>
          <w:spacing w:val="-2"/>
        </w:rPr>
        <w:t>material;</w:t>
      </w:r>
      <w:proofErr w:type="gramEnd"/>
    </w:p>
    <w:p w14:paraId="59ACC3B4" w14:textId="77777777" w:rsidR="00B610AD" w:rsidRDefault="00B610AD" w:rsidP="00B610AD">
      <w:pPr>
        <w:pStyle w:val="ListParagraph"/>
        <w:numPr>
          <w:ilvl w:val="2"/>
          <w:numId w:val="14"/>
        </w:numPr>
        <w:tabs>
          <w:tab w:val="left" w:pos="2351"/>
        </w:tabs>
        <w:spacing w:before="20"/>
        <w:ind w:left="2350" w:hanging="361"/>
      </w:pPr>
      <w:r>
        <w:t>a</w:t>
      </w:r>
      <w:r>
        <w:rPr>
          <w:spacing w:val="-7"/>
        </w:rPr>
        <w:t xml:space="preserve"> </w:t>
      </w:r>
      <w:r>
        <w:t>copy</w:t>
      </w:r>
      <w:r>
        <w:rPr>
          <w:spacing w:val="-5"/>
        </w:rPr>
        <w:t xml:space="preserve"> </w:t>
      </w:r>
      <w:r>
        <w:t>of</w:t>
      </w:r>
      <w:r>
        <w:rPr>
          <w:spacing w:val="-4"/>
        </w:rPr>
        <w:t xml:space="preserve"> </w:t>
      </w:r>
      <w:r>
        <w:t>the</w:t>
      </w:r>
      <w:r>
        <w:rPr>
          <w:spacing w:val="-5"/>
        </w:rPr>
        <w:t xml:space="preserve"> </w:t>
      </w:r>
      <w:r>
        <w:t>Materials</w:t>
      </w:r>
      <w:r>
        <w:rPr>
          <w:spacing w:val="-4"/>
        </w:rPr>
        <w:t xml:space="preserve"> </w:t>
      </w:r>
      <w:r>
        <w:t>Review</w:t>
      </w:r>
      <w:r>
        <w:rPr>
          <w:spacing w:val="-5"/>
        </w:rPr>
        <w:t xml:space="preserve"> </w:t>
      </w:r>
      <w:r>
        <w:t>Request</w:t>
      </w:r>
      <w:r>
        <w:rPr>
          <w:spacing w:val="-4"/>
        </w:rPr>
        <w:t xml:space="preserve"> </w:t>
      </w:r>
      <w:proofErr w:type="gramStart"/>
      <w:r>
        <w:rPr>
          <w:spacing w:val="-2"/>
        </w:rPr>
        <w:t>form;</w:t>
      </w:r>
      <w:proofErr w:type="gramEnd"/>
    </w:p>
    <w:p w14:paraId="53DCBA43" w14:textId="77777777" w:rsidR="00B610AD" w:rsidRDefault="00B610AD" w:rsidP="00B610AD">
      <w:pPr>
        <w:pStyle w:val="ListParagraph"/>
        <w:numPr>
          <w:ilvl w:val="2"/>
          <w:numId w:val="14"/>
        </w:numPr>
        <w:tabs>
          <w:tab w:val="left" w:pos="2351"/>
        </w:tabs>
        <w:spacing w:before="24"/>
        <w:ind w:left="2350" w:hanging="361"/>
      </w:pPr>
      <w:r>
        <w:t>all</w:t>
      </w:r>
      <w:r>
        <w:rPr>
          <w:spacing w:val="-5"/>
        </w:rPr>
        <w:t xml:space="preserve"> </w:t>
      </w:r>
      <w:r>
        <w:t>meeting</w:t>
      </w:r>
      <w:r>
        <w:rPr>
          <w:spacing w:val="-5"/>
        </w:rPr>
        <w:t xml:space="preserve"> </w:t>
      </w:r>
      <w:proofErr w:type="gramStart"/>
      <w:r>
        <w:rPr>
          <w:spacing w:val="-2"/>
        </w:rPr>
        <w:t>minutes;</w:t>
      </w:r>
      <w:proofErr w:type="gramEnd"/>
    </w:p>
    <w:p w14:paraId="55E28F6E" w14:textId="77777777" w:rsidR="00B610AD" w:rsidRDefault="00B610AD" w:rsidP="00B610AD">
      <w:pPr>
        <w:pStyle w:val="ListParagraph"/>
        <w:numPr>
          <w:ilvl w:val="2"/>
          <w:numId w:val="14"/>
        </w:numPr>
        <w:tabs>
          <w:tab w:val="left" w:pos="2351"/>
        </w:tabs>
        <w:spacing w:before="20"/>
        <w:ind w:left="2350" w:hanging="361"/>
      </w:pPr>
      <w:r>
        <w:t>the</w:t>
      </w:r>
      <w:r>
        <w:rPr>
          <w:spacing w:val="-9"/>
        </w:rPr>
        <w:t xml:space="preserve"> </w:t>
      </w:r>
      <w:r>
        <w:t>Review</w:t>
      </w:r>
      <w:r>
        <w:rPr>
          <w:spacing w:val="-6"/>
        </w:rPr>
        <w:t xml:space="preserve"> </w:t>
      </w:r>
      <w:r>
        <w:t>Committee’s</w:t>
      </w:r>
      <w:r>
        <w:rPr>
          <w:spacing w:val="-6"/>
        </w:rPr>
        <w:t xml:space="preserve"> </w:t>
      </w:r>
      <w:r>
        <w:t>final</w:t>
      </w:r>
      <w:r>
        <w:rPr>
          <w:spacing w:val="-6"/>
        </w:rPr>
        <w:t xml:space="preserve"> </w:t>
      </w:r>
      <w:r>
        <w:t>recommendation</w:t>
      </w:r>
      <w:r>
        <w:rPr>
          <w:spacing w:val="-6"/>
        </w:rPr>
        <w:t xml:space="preserve"> </w:t>
      </w:r>
      <w:r>
        <w:t>and</w:t>
      </w:r>
      <w:r>
        <w:rPr>
          <w:spacing w:val="-6"/>
        </w:rPr>
        <w:t xml:space="preserve"> </w:t>
      </w:r>
      <w:r>
        <w:t>rationale</w:t>
      </w:r>
      <w:r>
        <w:rPr>
          <w:spacing w:val="-6"/>
        </w:rPr>
        <w:t xml:space="preserve"> </w:t>
      </w:r>
      <w:r>
        <w:t>for</w:t>
      </w:r>
      <w:r>
        <w:rPr>
          <w:spacing w:val="-6"/>
        </w:rPr>
        <w:t xml:space="preserve"> </w:t>
      </w:r>
      <w:r>
        <w:t>the</w:t>
      </w:r>
      <w:r>
        <w:rPr>
          <w:spacing w:val="-6"/>
        </w:rPr>
        <w:t xml:space="preserve"> </w:t>
      </w:r>
      <w:proofErr w:type="gramStart"/>
      <w:r>
        <w:rPr>
          <w:spacing w:val="-2"/>
        </w:rPr>
        <w:t>decision;</w:t>
      </w:r>
      <w:proofErr w:type="gramEnd"/>
    </w:p>
    <w:p w14:paraId="6FA548CC" w14:textId="77777777" w:rsidR="00B610AD" w:rsidRDefault="00B610AD" w:rsidP="00B610AD">
      <w:pPr>
        <w:pStyle w:val="ListParagraph"/>
        <w:numPr>
          <w:ilvl w:val="2"/>
          <w:numId w:val="14"/>
        </w:numPr>
        <w:tabs>
          <w:tab w:val="left" w:pos="2351"/>
        </w:tabs>
        <w:spacing w:before="19" w:line="259" w:lineRule="auto"/>
        <w:ind w:left="2350" w:right="285"/>
      </w:pPr>
      <w:r>
        <w:t>any</w:t>
      </w:r>
      <w:r>
        <w:rPr>
          <w:spacing w:val="-4"/>
        </w:rPr>
        <w:t xml:space="preserve"> </w:t>
      </w:r>
      <w:r>
        <w:t>other</w:t>
      </w:r>
      <w:r>
        <w:rPr>
          <w:spacing w:val="-4"/>
        </w:rPr>
        <w:t xml:space="preserve"> </w:t>
      </w:r>
      <w:r>
        <w:t>documents</w:t>
      </w:r>
      <w:r>
        <w:rPr>
          <w:spacing w:val="-4"/>
        </w:rPr>
        <w:t xml:space="preserve"> </w:t>
      </w:r>
      <w:r>
        <w:t>considered</w:t>
      </w:r>
      <w:r>
        <w:rPr>
          <w:spacing w:val="-4"/>
        </w:rPr>
        <w:t xml:space="preserve"> </w:t>
      </w:r>
      <w:r>
        <w:t>part</w:t>
      </w:r>
      <w:r>
        <w:rPr>
          <w:spacing w:val="-4"/>
        </w:rPr>
        <w:t xml:space="preserve"> </w:t>
      </w:r>
      <w:r>
        <w:t>of</w:t>
      </w:r>
      <w:r>
        <w:rPr>
          <w:spacing w:val="-4"/>
        </w:rPr>
        <w:t xml:space="preserve"> </w:t>
      </w:r>
      <w:r>
        <w:t>the</w:t>
      </w:r>
      <w:r>
        <w:rPr>
          <w:spacing w:val="-4"/>
        </w:rPr>
        <w:t xml:space="preserve"> </w:t>
      </w:r>
      <w:r>
        <w:t>administrative</w:t>
      </w:r>
      <w:r>
        <w:rPr>
          <w:spacing w:val="-4"/>
        </w:rPr>
        <w:t xml:space="preserve"> </w:t>
      </w:r>
      <w:r>
        <w:t>record</w:t>
      </w:r>
      <w:r>
        <w:rPr>
          <w:spacing w:val="-4"/>
        </w:rPr>
        <w:t xml:space="preserve"> </w:t>
      </w:r>
      <w:r>
        <w:t>related</w:t>
      </w:r>
      <w:r>
        <w:rPr>
          <w:spacing w:val="-4"/>
        </w:rPr>
        <w:t xml:space="preserve"> </w:t>
      </w:r>
      <w:r>
        <w:t>to</w:t>
      </w:r>
      <w:r>
        <w:rPr>
          <w:spacing w:val="-4"/>
        </w:rPr>
        <w:t xml:space="preserve"> </w:t>
      </w:r>
      <w:r>
        <w:t>the Review Committee’s proceedings including all recorded public comments as described in Subsection V.O. above.</w:t>
      </w:r>
    </w:p>
    <w:p w14:paraId="32E6B225" w14:textId="77777777" w:rsidR="00B610AD" w:rsidRDefault="00B610AD" w:rsidP="00B610AD">
      <w:pPr>
        <w:pStyle w:val="ListParagraph"/>
        <w:numPr>
          <w:ilvl w:val="1"/>
          <w:numId w:val="14"/>
        </w:numPr>
        <w:tabs>
          <w:tab w:val="left" w:pos="1450"/>
          <w:tab w:val="left" w:pos="1451"/>
        </w:tabs>
        <w:spacing w:before="4" w:line="256" w:lineRule="auto"/>
        <w:ind w:right="429"/>
      </w:pPr>
      <w:r>
        <w:t>The</w:t>
      </w:r>
      <w:r w:rsidRPr="00A92D9A">
        <w:rPr>
          <w:spacing w:val="-3"/>
        </w:rPr>
        <w:t xml:space="preserve"> </w:t>
      </w:r>
      <w:r>
        <w:t>Appeals</w:t>
      </w:r>
      <w:r w:rsidRPr="00A92D9A">
        <w:rPr>
          <w:spacing w:val="-3"/>
        </w:rPr>
        <w:t xml:space="preserve"> </w:t>
      </w:r>
      <w:r>
        <w:t>Committee</w:t>
      </w:r>
      <w:r w:rsidRPr="00A92D9A">
        <w:rPr>
          <w:spacing w:val="-3"/>
        </w:rPr>
        <w:t xml:space="preserve"> </w:t>
      </w:r>
      <w:r>
        <w:t>will</w:t>
      </w:r>
      <w:r w:rsidRPr="00A92D9A">
        <w:rPr>
          <w:spacing w:val="-3"/>
        </w:rPr>
        <w:t xml:space="preserve"> </w:t>
      </w:r>
      <w:r>
        <w:t>schedule</w:t>
      </w:r>
      <w:r w:rsidRPr="00A92D9A">
        <w:rPr>
          <w:spacing w:val="-3"/>
        </w:rPr>
        <w:t xml:space="preserve"> </w:t>
      </w:r>
      <w:r>
        <w:t>meetings</w:t>
      </w:r>
      <w:r w:rsidRPr="00A92D9A">
        <w:rPr>
          <w:spacing w:val="-3"/>
        </w:rPr>
        <w:t xml:space="preserve"> </w:t>
      </w:r>
      <w:r>
        <w:t>as</w:t>
      </w:r>
      <w:r w:rsidRPr="00A92D9A">
        <w:rPr>
          <w:spacing w:val="-3"/>
        </w:rPr>
        <w:t xml:space="preserve"> </w:t>
      </w:r>
      <w:r>
        <w:t>needed,</w:t>
      </w:r>
      <w:r w:rsidRPr="00A92D9A">
        <w:rPr>
          <w:spacing w:val="-3"/>
        </w:rPr>
        <w:t xml:space="preserve"> </w:t>
      </w:r>
      <w:r>
        <w:t>as</w:t>
      </w:r>
      <w:r w:rsidRPr="00A92D9A">
        <w:rPr>
          <w:spacing w:val="-3"/>
        </w:rPr>
        <w:t xml:space="preserve"> </w:t>
      </w:r>
      <w:r>
        <w:t>determined</w:t>
      </w:r>
      <w:r w:rsidRPr="00A92D9A">
        <w:rPr>
          <w:spacing w:val="-3"/>
        </w:rPr>
        <w:t xml:space="preserve"> </w:t>
      </w:r>
      <w:r>
        <w:t>by</w:t>
      </w:r>
      <w:r w:rsidRPr="00A92D9A">
        <w:rPr>
          <w:spacing w:val="-3"/>
        </w:rPr>
        <w:t xml:space="preserve"> </w:t>
      </w:r>
      <w:r>
        <w:t>the</w:t>
      </w:r>
      <w:r w:rsidRPr="00A92D9A">
        <w:rPr>
          <w:spacing w:val="-4"/>
        </w:rPr>
        <w:t xml:space="preserve"> </w:t>
      </w:r>
      <w:r>
        <w:t xml:space="preserve">Appeals </w:t>
      </w:r>
      <w:proofErr w:type="gramStart"/>
      <w:r>
        <w:t>Committee</w:t>
      </w:r>
      <w:proofErr w:type="gramEnd"/>
      <w:r>
        <w:t xml:space="preserve"> and maintain minutes of each meeting.</w:t>
      </w:r>
    </w:p>
    <w:p w14:paraId="574D0EFB" w14:textId="77777777" w:rsidR="00B610AD" w:rsidRDefault="00B610AD" w:rsidP="00B610AD">
      <w:pPr>
        <w:pStyle w:val="ListParagraph"/>
        <w:numPr>
          <w:ilvl w:val="1"/>
          <w:numId w:val="14"/>
        </w:numPr>
        <w:tabs>
          <w:tab w:val="left" w:pos="1451"/>
          <w:tab w:val="left" w:pos="6729"/>
        </w:tabs>
        <w:spacing w:before="1" w:line="261" w:lineRule="auto"/>
        <w:ind w:right="707"/>
      </w:pPr>
      <w:r>
        <w:t>The notes from each meeting will be retained by Odyssey</w:t>
      </w:r>
      <w:r>
        <w:rPr>
          <w:spacing w:val="-10"/>
        </w:rPr>
        <w:t xml:space="preserve"> </w:t>
      </w:r>
      <w:r>
        <w:t>along</w:t>
      </w:r>
      <w:r>
        <w:rPr>
          <w:spacing w:val="-10"/>
        </w:rPr>
        <w:t xml:space="preserve"> </w:t>
      </w:r>
      <w:r>
        <w:t>with</w:t>
      </w:r>
      <w:r>
        <w:rPr>
          <w:spacing w:val="-10"/>
        </w:rPr>
        <w:t xml:space="preserve"> </w:t>
      </w:r>
      <w:r>
        <w:t>all relevant documentation and the final determination by the Appeals Committee.</w:t>
      </w:r>
    </w:p>
    <w:p w14:paraId="42448F58" w14:textId="77777777" w:rsidR="00B610AD" w:rsidRDefault="00B610AD" w:rsidP="00B610AD">
      <w:pPr>
        <w:pStyle w:val="ListParagraph"/>
        <w:numPr>
          <w:ilvl w:val="1"/>
          <w:numId w:val="14"/>
        </w:numPr>
        <w:tabs>
          <w:tab w:val="left" w:pos="1451"/>
        </w:tabs>
        <w:spacing w:line="264" w:lineRule="exact"/>
        <w:ind w:hanging="361"/>
      </w:pPr>
      <w:r>
        <w:t>The</w:t>
      </w:r>
      <w:r>
        <w:rPr>
          <w:spacing w:val="-7"/>
        </w:rPr>
        <w:t xml:space="preserve"> </w:t>
      </w:r>
      <w:r>
        <w:t>Appeals</w:t>
      </w:r>
      <w:r>
        <w:rPr>
          <w:spacing w:val="-5"/>
        </w:rPr>
        <w:t xml:space="preserve"> </w:t>
      </w:r>
      <w:r>
        <w:t>Committee</w:t>
      </w:r>
      <w:r>
        <w:rPr>
          <w:spacing w:val="-5"/>
        </w:rPr>
        <w:t xml:space="preserve"> </w:t>
      </w:r>
      <w:r>
        <w:t>may</w:t>
      </w:r>
      <w:r>
        <w:rPr>
          <w:spacing w:val="-5"/>
        </w:rPr>
        <w:t xml:space="preserve"> </w:t>
      </w:r>
      <w:r>
        <w:t>make</w:t>
      </w:r>
      <w:r>
        <w:rPr>
          <w:spacing w:val="-5"/>
        </w:rPr>
        <w:t xml:space="preserve"> </w:t>
      </w:r>
      <w:r>
        <w:t>a</w:t>
      </w:r>
      <w:r>
        <w:rPr>
          <w:spacing w:val="-5"/>
        </w:rPr>
        <w:t xml:space="preserve"> </w:t>
      </w:r>
      <w:r>
        <w:t>final</w:t>
      </w:r>
      <w:r>
        <w:rPr>
          <w:spacing w:val="-4"/>
        </w:rPr>
        <w:t xml:space="preserve"> </w:t>
      </w:r>
      <w:r>
        <w:t>determination</w:t>
      </w:r>
      <w:r>
        <w:rPr>
          <w:spacing w:val="-5"/>
        </w:rPr>
        <w:t xml:space="preserve"> </w:t>
      </w:r>
      <w:r>
        <w:t>of</w:t>
      </w:r>
      <w:r>
        <w:rPr>
          <w:spacing w:val="-5"/>
        </w:rPr>
        <w:t xml:space="preserve"> </w:t>
      </w:r>
      <w:r>
        <w:t>a</w:t>
      </w:r>
      <w:r>
        <w:rPr>
          <w:spacing w:val="-5"/>
        </w:rPr>
        <w:t xml:space="preserve"> </w:t>
      </w:r>
      <w:r>
        <w:t>reviewed</w:t>
      </w:r>
      <w:r>
        <w:rPr>
          <w:spacing w:val="-5"/>
        </w:rPr>
        <w:t xml:space="preserve"> </w:t>
      </w:r>
      <w:r>
        <w:t>material</w:t>
      </w:r>
      <w:r>
        <w:rPr>
          <w:spacing w:val="-5"/>
        </w:rPr>
        <w:t xml:space="preserve"> </w:t>
      </w:r>
      <w:r>
        <w:t>as</w:t>
      </w:r>
      <w:r>
        <w:rPr>
          <w:spacing w:val="-4"/>
        </w:rPr>
        <w:t xml:space="preserve"> </w:t>
      </w:r>
      <w:r>
        <w:rPr>
          <w:spacing w:val="-2"/>
        </w:rPr>
        <w:t>follows:</w:t>
      </w:r>
    </w:p>
    <w:p w14:paraId="5B3C0CD7" w14:textId="77777777" w:rsidR="00B610AD" w:rsidRDefault="00B610AD" w:rsidP="00B610AD">
      <w:pPr>
        <w:pStyle w:val="ListParagraph"/>
        <w:numPr>
          <w:ilvl w:val="2"/>
          <w:numId w:val="14"/>
        </w:numPr>
        <w:tabs>
          <w:tab w:val="left" w:pos="2351"/>
        </w:tabs>
        <w:spacing w:before="19" w:line="261" w:lineRule="auto"/>
        <w:ind w:left="2350" w:right="969"/>
      </w:pPr>
      <w:r>
        <w:rPr>
          <w:b/>
        </w:rPr>
        <w:t>Retained</w:t>
      </w:r>
      <w:r>
        <w:t>:</w:t>
      </w:r>
      <w:r>
        <w:rPr>
          <w:spacing w:val="-4"/>
        </w:rPr>
        <w:t xml:space="preserve"> </w:t>
      </w:r>
      <w:r>
        <w:t>the</w:t>
      </w:r>
      <w:r>
        <w:rPr>
          <w:spacing w:val="-4"/>
        </w:rPr>
        <w:t xml:space="preserve"> </w:t>
      </w:r>
      <w:r>
        <w:t>determination</w:t>
      </w:r>
      <w:r>
        <w:rPr>
          <w:spacing w:val="-4"/>
        </w:rPr>
        <w:t xml:space="preserve"> </w:t>
      </w:r>
      <w:r>
        <w:t>to</w:t>
      </w:r>
      <w:r>
        <w:rPr>
          <w:spacing w:val="-4"/>
        </w:rPr>
        <w:t xml:space="preserve"> </w:t>
      </w:r>
      <w:r>
        <w:t>maintain</w:t>
      </w:r>
      <w:r>
        <w:rPr>
          <w:spacing w:val="-4"/>
        </w:rPr>
        <w:t xml:space="preserve"> </w:t>
      </w:r>
      <w:r>
        <w:t>access</w:t>
      </w:r>
      <w:r>
        <w:rPr>
          <w:spacing w:val="-4"/>
        </w:rPr>
        <w:t xml:space="preserve"> </w:t>
      </w:r>
      <w:r>
        <w:t>in</w:t>
      </w:r>
      <w:r>
        <w:rPr>
          <w:spacing w:val="-4"/>
        </w:rPr>
        <w:t xml:space="preserve"> </w:t>
      </w:r>
      <w:r>
        <w:t>a</w:t>
      </w:r>
      <w:r>
        <w:rPr>
          <w:spacing w:val="-4"/>
        </w:rPr>
        <w:t xml:space="preserve"> </w:t>
      </w:r>
      <w:r>
        <w:t>school</w:t>
      </w:r>
      <w:r>
        <w:rPr>
          <w:spacing w:val="-4"/>
        </w:rPr>
        <w:t xml:space="preserve"> </w:t>
      </w:r>
      <w:r>
        <w:t>setting</w:t>
      </w:r>
      <w:r>
        <w:rPr>
          <w:spacing w:val="-4"/>
        </w:rPr>
        <w:t xml:space="preserve"> </w:t>
      </w:r>
      <w:r>
        <w:t>to</w:t>
      </w:r>
      <w:r>
        <w:rPr>
          <w:spacing w:val="-4"/>
        </w:rPr>
        <w:t xml:space="preserve"> </w:t>
      </w:r>
      <w:r>
        <w:t xml:space="preserve">the challenged material for all </w:t>
      </w:r>
      <w:proofErr w:type="gramStart"/>
      <w:r>
        <w:t>students;</w:t>
      </w:r>
      <w:proofErr w:type="gramEnd"/>
    </w:p>
    <w:p w14:paraId="29C58732" w14:textId="77777777" w:rsidR="00B610AD" w:rsidRDefault="00B610AD" w:rsidP="00B610AD">
      <w:pPr>
        <w:pStyle w:val="ListParagraph"/>
        <w:numPr>
          <w:ilvl w:val="2"/>
          <w:numId w:val="14"/>
        </w:numPr>
        <w:tabs>
          <w:tab w:val="left" w:pos="2351"/>
        </w:tabs>
        <w:spacing w:line="261" w:lineRule="auto"/>
        <w:ind w:left="2350" w:right="1016"/>
      </w:pPr>
      <w:r>
        <w:rPr>
          <w:b/>
        </w:rPr>
        <w:t>Restricted</w:t>
      </w:r>
      <w:r>
        <w:t>:</w:t>
      </w:r>
      <w:r>
        <w:rPr>
          <w:spacing w:val="-4"/>
        </w:rPr>
        <w:t xml:space="preserve"> </w:t>
      </w:r>
      <w:r>
        <w:t>the</w:t>
      </w:r>
      <w:r>
        <w:rPr>
          <w:spacing w:val="-4"/>
        </w:rPr>
        <w:t xml:space="preserve"> </w:t>
      </w:r>
      <w:r>
        <w:t>determination</w:t>
      </w:r>
      <w:r>
        <w:rPr>
          <w:spacing w:val="-4"/>
        </w:rPr>
        <w:t xml:space="preserve"> </w:t>
      </w:r>
      <w:r>
        <w:t>to</w:t>
      </w:r>
      <w:r>
        <w:rPr>
          <w:spacing w:val="-4"/>
        </w:rPr>
        <w:t xml:space="preserve"> </w:t>
      </w:r>
      <w:r>
        <w:t>restrict</w:t>
      </w:r>
      <w:r>
        <w:rPr>
          <w:spacing w:val="-3"/>
        </w:rPr>
        <w:t xml:space="preserve"> </w:t>
      </w:r>
      <w:r>
        <w:t>access</w:t>
      </w:r>
      <w:r>
        <w:rPr>
          <w:spacing w:val="-4"/>
        </w:rPr>
        <w:t xml:space="preserve"> </w:t>
      </w:r>
      <w:r>
        <w:t>in</w:t>
      </w:r>
      <w:r>
        <w:rPr>
          <w:spacing w:val="-4"/>
        </w:rPr>
        <w:t xml:space="preserve"> </w:t>
      </w:r>
      <w:r>
        <w:t>a</w:t>
      </w:r>
      <w:r>
        <w:rPr>
          <w:spacing w:val="-4"/>
        </w:rPr>
        <w:t xml:space="preserve"> </w:t>
      </w:r>
      <w:r>
        <w:t>school</w:t>
      </w:r>
      <w:r>
        <w:rPr>
          <w:spacing w:val="-4"/>
        </w:rPr>
        <w:t xml:space="preserve"> </w:t>
      </w:r>
      <w:r>
        <w:t>setting</w:t>
      </w:r>
      <w:r>
        <w:rPr>
          <w:spacing w:val="-4"/>
        </w:rPr>
        <w:t xml:space="preserve"> </w:t>
      </w:r>
      <w:r>
        <w:t>to</w:t>
      </w:r>
      <w:r>
        <w:rPr>
          <w:spacing w:val="-4"/>
        </w:rPr>
        <w:t xml:space="preserve"> </w:t>
      </w:r>
      <w:r>
        <w:t xml:space="preserve">the challenged material for certain </w:t>
      </w:r>
      <w:proofErr w:type="gramStart"/>
      <w:r>
        <w:t>students;</w:t>
      </w:r>
      <w:proofErr w:type="gramEnd"/>
    </w:p>
    <w:p w14:paraId="19E06301" w14:textId="77777777" w:rsidR="00B610AD" w:rsidRDefault="00B610AD" w:rsidP="00B610AD">
      <w:pPr>
        <w:pStyle w:val="ListParagraph"/>
        <w:numPr>
          <w:ilvl w:val="2"/>
          <w:numId w:val="14"/>
        </w:numPr>
        <w:tabs>
          <w:tab w:val="left" w:pos="2351"/>
        </w:tabs>
        <w:spacing w:line="256" w:lineRule="auto"/>
        <w:ind w:left="2350" w:right="1002"/>
      </w:pPr>
      <w:r>
        <w:rPr>
          <w:b/>
        </w:rPr>
        <w:t>Removed</w:t>
      </w:r>
      <w:r>
        <w:t>:</w:t>
      </w:r>
      <w:r>
        <w:rPr>
          <w:spacing w:val="-4"/>
        </w:rPr>
        <w:t xml:space="preserve"> </w:t>
      </w:r>
      <w:r>
        <w:t>the</w:t>
      </w:r>
      <w:r>
        <w:rPr>
          <w:spacing w:val="-4"/>
        </w:rPr>
        <w:t xml:space="preserve"> </w:t>
      </w:r>
      <w:r>
        <w:t>determination</w:t>
      </w:r>
      <w:r>
        <w:rPr>
          <w:spacing w:val="-4"/>
        </w:rPr>
        <w:t xml:space="preserve"> </w:t>
      </w:r>
      <w:r>
        <w:t>to</w:t>
      </w:r>
      <w:r>
        <w:rPr>
          <w:spacing w:val="-4"/>
        </w:rPr>
        <w:t xml:space="preserve"> </w:t>
      </w:r>
      <w:r>
        <w:t>prohibit</w:t>
      </w:r>
      <w:r>
        <w:rPr>
          <w:spacing w:val="-4"/>
        </w:rPr>
        <w:t xml:space="preserve"> </w:t>
      </w:r>
      <w:r>
        <w:t>access</w:t>
      </w:r>
      <w:r>
        <w:rPr>
          <w:spacing w:val="-4"/>
        </w:rPr>
        <w:t xml:space="preserve"> </w:t>
      </w:r>
      <w:r>
        <w:t>in</w:t>
      </w:r>
      <w:r>
        <w:rPr>
          <w:spacing w:val="-4"/>
        </w:rPr>
        <w:t xml:space="preserve"> </w:t>
      </w:r>
      <w:r>
        <w:t>a</w:t>
      </w:r>
      <w:r>
        <w:rPr>
          <w:spacing w:val="-4"/>
        </w:rPr>
        <w:t xml:space="preserve"> </w:t>
      </w:r>
      <w:r>
        <w:t>school</w:t>
      </w:r>
      <w:r>
        <w:rPr>
          <w:spacing w:val="-4"/>
        </w:rPr>
        <w:t xml:space="preserve"> </w:t>
      </w:r>
      <w:r>
        <w:t>setting</w:t>
      </w:r>
      <w:r>
        <w:rPr>
          <w:spacing w:val="-4"/>
        </w:rPr>
        <w:t xml:space="preserve"> </w:t>
      </w:r>
      <w:r>
        <w:t>to</w:t>
      </w:r>
      <w:r>
        <w:rPr>
          <w:spacing w:val="-4"/>
        </w:rPr>
        <w:t xml:space="preserve"> </w:t>
      </w:r>
      <w:r>
        <w:t>the challenged material for all students; or</w:t>
      </w:r>
    </w:p>
    <w:p w14:paraId="5042EF09" w14:textId="77777777" w:rsidR="00B610AD" w:rsidRDefault="00B610AD" w:rsidP="00B610AD">
      <w:pPr>
        <w:pStyle w:val="ListParagraph"/>
        <w:numPr>
          <w:ilvl w:val="2"/>
          <w:numId w:val="14"/>
        </w:numPr>
        <w:tabs>
          <w:tab w:val="left" w:pos="2351"/>
        </w:tabs>
        <w:ind w:left="2350" w:hanging="361"/>
      </w:pPr>
      <w:r>
        <w:t>Another</w:t>
      </w:r>
      <w:r>
        <w:rPr>
          <w:spacing w:val="-6"/>
        </w:rPr>
        <w:t xml:space="preserve"> </w:t>
      </w:r>
      <w:r>
        <w:t>determination</w:t>
      </w:r>
      <w:r>
        <w:rPr>
          <w:spacing w:val="-6"/>
        </w:rPr>
        <w:t xml:space="preserve"> </w:t>
      </w:r>
      <w:r>
        <w:t>as</w:t>
      </w:r>
      <w:r>
        <w:rPr>
          <w:spacing w:val="-6"/>
        </w:rPr>
        <w:t xml:space="preserve"> </w:t>
      </w:r>
      <w:r>
        <w:t>decided</w:t>
      </w:r>
      <w:r>
        <w:rPr>
          <w:spacing w:val="-6"/>
        </w:rPr>
        <w:t xml:space="preserve"> </w:t>
      </w:r>
      <w:r>
        <w:t>by</w:t>
      </w:r>
      <w:r>
        <w:rPr>
          <w:spacing w:val="-6"/>
        </w:rPr>
        <w:t xml:space="preserve"> </w:t>
      </w:r>
      <w:r>
        <w:t>the</w:t>
      </w:r>
      <w:r>
        <w:rPr>
          <w:spacing w:val="-6"/>
        </w:rPr>
        <w:t xml:space="preserve"> </w:t>
      </w:r>
      <w:r>
        <w:t>Appeals</w:t>
      </w:r>
      <w:r>
        <w:rPr>
          <w:spacing w:val="-5"/>
        </w:rPr>
        <w:t xml:space="preserve"> </w:t>
      </w:r>
      <w:r>
        <w:rPr>
          <w:spacing w:val="-2"/>
        </w:rPr>
        <w:t>Committee.</w:t>
      </w:r>
    </w:p>
    <w:p w14:paraId="32D905A9" w14:textId="77777777" w:rsidR="00B610AD" w:rsidRDefault="00B610AD" w:rsidP="00B610AD">
      <w:pPr>
        <w:pStyle w:val="ListParagraph"/>
        <w:numPr>
          <w:ilvl w:val="1"/>
          <w:numId w:val="14"/>
        </w:numPr>
        <w:tabs>
          <w:tab w:val="left" w:pos="1450"/>
          <w:tab w:val="left" w:pos="1451"/>
        </w:tabs>
        <w:spacing w:before="17"/>
        <w:ind w:hanging="361"/>
      </w:pPr>
      <w:r>
        <w:t>The</w:t>
      </w:r>
      <w:r>
        <w:rPr>
          <w:spacing w:val="-8"/>
        </w:rPr>
        <w:t xml:space="preserve"> </w:t>
      </w:r>
      <w:r>
        <w:t>decision</w:t>
      </w:r>
      <w:r>
        <w:rPr>
          <w:spacing w:val="-5"/>
        </w:rPr>
        <w:t xml:space="preserve"> </w:t>
      </w:r>
      <w:r>
        <w:t>of</w:t>
      </w:r>
      <w:r>
        <w:rPr>
          <w:spacing w:val="-5"/>
        </w:rPr>
        <w:t xml:space="preserve"> </w:t>
      </w:r>
      <w:r>
        <w:t>the</w:t>
      </w:r>
      <w:r>
        <w:rPr>
          <w:spacing w:val="-5"/>
        </w:rPr>
        <w:t xml:space="preserve"> </w:t>
      </w:r>
      <w:r>
        <w:t>Appeals</w:t>
      </w:r>
      <w:r>
        <w:rPr>
          <w:spacing w:val="-5"/>
        </w:rPr>
        <w:t xml:space="preserve"> </w:t>
      </w:r>
      <w:r>
        <w:t>Committee</w:t>
      </w:r>
      <w:r>
        <w:rPr>
          <w:spacing w:val="-6"/>
        </w:rPr>
        <w:t xml:space="preserve"> </w:t>
      </w:r>
      <w:r>
        <w:t>will</w:t>
      </w:r>
      <w:r>
        <w:rPr>
          <w:spacing w:val="-5"/>
        </w:rPr>
        <w:t xml:space="preserve"> </w:t>
      </w:r>
      <w:r>
        <w:t>be</w:t>
      </w:r>
      <w:r>
        <w:rPr>
          <w:spacing w:val="-4"/>
        </w:rPr>
        <w:t xml:space="preserve"> </w:t>
      </w:r>
      <w:r>
        <w:t>determined</w:t>
      </w:r>
      <w:r>
        <w:rPr>
          <w:spacing w:val="-5"/>
        </w:rPr>
        <w:t xml:space="preserve"> </w:t>
      </w:r>
      <w:r>
        <w:t>by</w:t>
      </w:r>
      <w:r>
        <w:rPr>
          <w:spacing w:val="-5"/>
        </w:rPr>
        <w:t xml:space="preserve"> </w:t>
      </w:r>
      <w:r>
        <w:t>majority</w:t>
      </w:r>
      <w:r>
        <w:rPr>
          <w:spacing w:val="-5"/>
        </w:rPr>
        <w:t xml:space="preserve"> </w:t>
      </w:r>
      <w:r>
        <w:rPr>
          <w:spacing w:val="-2"/>
        </w:rPr>
        <w:t>vote.</w:t>
      </w:r>
    </w:p>
    <w:p w14:paraId="4ABAF29F" w14:textId="77777777" w:rsidR="00B610AD" w:rsidRDefault="00B610AD" w:rsidP="00B610AD">
      <w:pPr>
        <w:pStyle w:val="ListParagraph"/>
        <w:numPr>
          <w:ilvl w:val="1"/>
          <w:numId w:val="14"/>
        </w:numPr>
        <w:tabs>
          <w:tab w:val="left" w:pos="1450"/>
          <w:tab w:val="left" w:pos="1451"/>
        </w:tabs>
        <w:spacing w:before="19" w:line="261" w:lineRule="auto"/>
        <w:ind w:right="136"/>
      </w:pPr>
      <w:r>
        <w:t>A</w:t>
      </w:r>
      <w:r>
        <w:rPr>
          <w:spacing w:val="-3"/>
        </w:rPr>
        <w:t xml:space="preserve"> </w:t>
      </w:r>
      <w:r>
        <w:t>material</w:t>
      </w:r>
      <w:r>
        <w:rPr>
          <w:spacing w:val="-3"/>
        </w:rPr>
        <w:t xml:space="preserve"> </w:t>
      </w:r>
      <w:r>
        <w:t>may</w:t>
      </w:r>
      <w:r>
        <w:rPr>
          <w:spacing w:val="-3"/>
        </w:rPr>
        <w:t xml:space="preserve"> </w:t>
      </w:r>
      <w:r>
        <w:t>not</w:t>
      </w:r>
      <w:r>
        <w:rPr>
          <w:spacing w:val="-3"/>
        </w:rPr>
        <w:t xml:space="preserve"> </w:t>
      </w:r>
      <w:r>
        <w:t>be</w:t>
      </w:r>
      <w:r>
        <w:rPr>
          <w:spacing w:val="-3"/>
        </w:rPr>
        <w:t xml:space="preserve"> </w:t>
      </w:r>
      <w:r>
        <w:t>reviewed</w:t>
      </w:r>
      <w:r>
        <w:rPr>
          <w:spacing w:val="-2"/>
        </w:rPr>
        <w:t xml:space="preserve"> </w:t>
      </w:r>
      <w:r>
        <w:t>again</w:t>
      </w:r>
      <w:r>
        <w:rPr>
          <w:spacing w:val="-3"/>
        </w:rPr>
        <w:t xml:space="preserve"> </w:t>
      </w:r>
      <w:r>
        <w:t>for</w:t>
      </w:r>
      <w:r>
        <w:rPr>
          <w:spacing w:val="-3"/>
        </w:rPr>
        <w:t xml:space="preserve"> </w:t>
      </w:r>
      <w:r>
        <w:t>three</w:t>
      </w:r>
      <w:r>
        <w:rPr>
          <w:spacing w:val="-3"/>
        </w:rPr>
        <w:t xml:space="preserve"> </w:t>
      </w:r>
      <w:r>
        <w:t>school</w:t>
      </w:r>
      <w:r>
        <w:rPr>
          <w:spacing w:val="-3"/>
        </w:rPr>
        <w:t xml:space="preserve"> </w:t>
      </w:r>
      <w:r>
        <w:t>years</w:t>
      </w:r>
      <w:r>
        <w:rPr>
          <w:spacing w:val="-3"/>
        </w:rPr>
        <w:t xml:space="preserve"> </w:t>
      </w:r>
      <w:r>
        <w:t>if</w:t>
      </w:r>
      <w:r>
        <w:rPr>
          <w:spacing w:val="-3"/>
        </w:rPr>
        <w:t xml:space="preserve"> </w:t>
      </w:r>
      <w:r>
        <w:t>the</w:t>
      </w:r>
      <w:r>
        <w:rPr>
          <w:spacing w:val="-3"/>
        </w:rPr>
        <w:t xml:space="preserve"> </w:t>
      </w:r>
      <w:r>
        <w:t>Appeals</w:t>
      </w:r>
      <w:r>
        <w:rPr>
          <w:spacing w:val="-3"/>
        </w:rPr>
        <w:t xml:space="preserve"> </w:t>
      </w:r>
      <w:r>
        <w:t>Committee</w:t>
      </w:r>
      <w:r>
        <w:rPr>
          <w:spacing w:val="-3"/>
        </w:rPr>
        <w:t xml:space="preserve"> </w:t>
      </w:r>
      <w:r>
        <w:t>votes to uphold a Review Committee’s determination.</w:t>
      </w:r>
    </w:p>
    <w:p w14:paraId="00FA8985" w14:textId="77777777" w:rsidR="00B610AD" w:rsidRDefault="00B610AD" w:rsidP="00B610AD">
      <w:pPr>
        <w:pStyle w:val="ListParagraph"/>
        <w:numPr>
          <w:ilvl w:val="1"/>
          <w:numId w:val="14"/>
        </w:numPr>
        <w:tabs>
          <w:tab w:val="left" w:pos="1451"/>
        </w:tabs>
        <w:spacing w:line="261" w:lineRule="auto"/>
        <w:ind w:right="349"/>
      </w:pPr>
      <w:r>
        <w:t>The</w:t>
      </w:r>
      <w:r>
        <w:rPr>
          <w:spacing w:val="-4"/>
        </w:rPr>
        <w:t xml:space="preserve"> </w:t>
      </w:r>
      <w:r>
        <w:t>final</w:t>
      </w:r>
      <w:r>
        <w:rPr>
          <w:spacing w:val="-4"/>
        </w:rPr>
        <w:t xml:space="preserve"> </w:t>
      </w:r>
      <w:r>
        <w:t>determination</w:t>
      </w:r>
      <w:r>
        <w:rPr>
          <w:spacing w:val="-4"/>
        </w:rPr>
        <w:t xml:space="preserve"> </w:t>
      </w:r>
      <w:r>
        <w:t>of</w:t>
      </w:r>
      <w:r>
        <w:rPr>
          <w:spacing w:val="-4"/>
        </w:rPr>
        <w:t xml:space="preserve"> </w:t>
      </w:r>
      <w:r>
        <w:t>the</w:t>
      </w:r>
      <w:r>
        <w:rPr>
          <w:spacing w:val="-3"/>
        </w:rPr>
        <w:t xml:space="preserve"> </w:t>
      </w:r>
      <w:r>
        <w:t>Appeals</w:t>
      </w:r>
      <w:r>
        <w:rPr>
          <w:spacing w:val="-4"/>
        </w:rPr>
        <w:t xml:space="preserve"> </w:t>
      </w:r>
      <w:r>
        <w:t>Committee</w:t>
      </w:r>
      <w:r>
        <w:rPr>
          <w:spacing w:val="-4"/>
        </w:rPr>
        <w:t xml:space="preserve"> </w:t>
      </w:r>
      <w:r>
        <w:t>will</w:t>
      </w:r>
      <w:r>
        <w:rPr>
          <w:spacing w:val="-4"/>
        </w:rPr>
        <w:t xml:space="preserve"> </w:t>
      </w:r>
      <w:r>
        <w:t>be</w:t>
      </w:r>
      <w:r>
        <w:rPr>
          <w:spacing w:val="-4"/>
        </w:rPr>
        <w:t xml:space="preserve"> </w:t>
      </w:r>
      <w:r>
        <w:t>communicated</w:t>
      </w:r>
      <w:r>
        <w:rPr>
          <w:spacing w:val="-4"/>
        </w:rPr>
        <w:t xml:space="preserve"> </w:t>
      </w:r>
      <w:r>
        <w:t>to</w:t>
      </w:r>
      <w:r>
        <w:rPr>
          <w:spacing w:val="-4"/>
        </w:rPr>
        <w:t xml:space="preserve"> </w:t>
      </w:r>
      <w:r>
        <w:t>the</w:t>
      </w:r>
      <w:r>
        <w:rPr>
          <w:spacing w:val="-4"/>
        </w:rPr>
        <w:t xml:space="preserve"> </w:t>
      </w:r>
      <w:r>
        <w:t>requestor and appropriate employees within 10 days of the determination.</w:t>
      </w:r>
    </w:p>
    <w:p w14:paraId="267A58EF" w14:textId="77777777" w:rsidR="00B610AD" w:rsidRDefault="00B610AD" w:rsidP="00B610AD">
      <w:pPr>
        <w:pStyle w:val="ListParagraph"/>
        <w:numPr>
          <w:ilvl w:val="1"/>
          <w:numId w:val="14"/>
        </w:numPr>
        <w:tabs>
          <w:tab w:val="left" w:pos="1240"/>
          <w:tab w:val="left" w:pos="1450"/>
          <w:tab w:val="left" w:pos="1888"/>
          <w:tab w:val="left" w:pos="5322"/>
        </w:tabs>
        <w:spacing w:line="256" w:lineRule="auto"/>
        <w:ind w:right="117"/>
      </w:pPr>
      <w:r>
        <w:tab/>
      </w:r>
      <w:r w:rsidRPr="00A92D9A">
        <w:rPr>
          <w:rFonts w:ascii="Times New Roman" w:hAnsi="Times New Roman"/>
        </w:rPr>
        <w:t>Odyssey</w:t>
      </w:r>
      <w:r w:rsidRPr="00A92D9A">
        <w:rPr>
          <w:spacing w:val="-3"/>
        </w:rPr>
        <w:t xml:space="preserve"> </w:t>
      </w:r>
      <w:r>
        <w:t>will</w:t>
      </w:r>
      <w:r>
        <w:rPr>
          <w:spacing w:val="-3"/>
        </w:rPr>
        <w:t xml:space="preserve"> </w:t>
      </w:r>
      <w:r>
        <w:t>maintain</w:t>
      </w:r>
      <w:r>
        <w:rPr>
          <w:spacing w:val="-3"/>
        </w:rPr>
        <w:t xml:space="preserve"> </w:t>
      </w:r>
      <w:r>
        <w:t>a</w:t>
      </w:r>
      <w:r>
        <w:rPr>
          <w:spacing w:val="-3"/>
        </w:rPr>
        <w:t xml:space="preserve"> </w:t>
      </w:r>
      <w:r>
        <w:t>list</w:t>
      </w:r>
      <w:r>
        <w:rPr>
          <w:spacing w:val="-3"/>
        </w:rPr>
        <w:t xml:space="preserve"> </w:t>
      </w:r>
      <w:r>
        <w:t>of</w:t>
      </w:r>
      <w:r>
        <w:rPr>
          <w:spacing w:val="-4"/>
        </w:rPr>
        <w:t xml:space="preserve"> </w:t>
      </w:r>
      <w:r>
        <w:t>the</w:t>
      </w:r>
      <w:r>
        <w:rPr>
          <w:spacing w:val="-3"/>
        </w:rPr>
        <w:t xml:space="preserve"> </w:t>
      </w:r>
      <w:r>
        <w:t>determinations</w:t>
      </w:r>
      <w:r>
        <w:rPr>
          <w:spacing w:val="-3"/>
        </w:rPr>
        <w:t xml:space="preserve"> </w:t>
      </w:r>
      <w:r>
        <w:t>by</w:t>
      </w:r>
      <w:r>
        <w:rPr>
          <w:spacing w:val="-3"/>
        </w:rPr>
        <w:t xml:space="preserve"> </w:t>
      </w:r>
      <w:r>
        <w:t>Appeals</w:t>
      </w:r>
      <w:r>
        <w:rPr>
          <w:spacing w:val="-3"/>
        </w:rPr>
        <w:t xml:space="preserve"> </w:t>
      </w:r>
      <w:r>
        <w:t>Committee</w:t>
      </w:r>
      <w:r>
        <w:rPr>
          <w:spacing w:val="-3"/>
        </w:rPr>
        <w:t xml:space="preserve"> </w:t>
      </w:r>
      <w:r>
        <w:t>and</w:t>
      </w:r>
      <w:r>
        <w:rPr>
          <w:spacing w:val="-3"/>
        </w:rPr>
        <w:t xml:space="preserve"> </w:t>
      </w:r>
      <w:r>
        <w:t>make the list available to the public.</w:t>
      </w:r>
    </w:p>
    <w:p w14:paraId="3EB28358" w14:textId="77777777" w:rsidR="00B610AD" w:rsidRDefault="00B610AD" w:rsidP="00B610AD">
      <w:pPr>
        <w:pStyle w:val="BodyText"/>
        <w:spacing w:before="4"/>
        <w:rPr>
          <w:rFonts w:ascii="Calibri"/>
        </w:rPr>
      </w:pPr>
    </w:p>
    <w:p w14:paraId="6165A6FD" w14:textId="1FBEC1E5" w:rsidR="00B610AD" w:rsidRPr="004F6371" w:rsidRDefault="00B610AD" w:rsidP="00B610AD">
      <w:pPr>
        <w:pStyle w:val="ListParagraph"/>
        <w:numPr>
          <w:ilvl w:val="0"/>
          <w:numId w:val="13"/>
        </w:numPr>
        <w:tabs>
          <w:tab w:val="left" w:pos="1000"/>
          <w:tab w:val="left" w:pos="1001"/>
        </w:tabs>
        <w:rPr>
          <w:b/>
          <w:sz w:val="28"/>
        </w:rPr>
      </w:pPr>
      <w:r w:rsidRPr="004F6371">
        <w:rPr>
          <w:b/>
          <w:sz w:val="28"/>
        </w:rPr>
        <w:t>Final</w:t>
      </w:r>
      <w:r w:rsidRPr="004F6371">
        <w:rPr>
          <w:b/>
          <w:spacing w:val="-8"/>
          <w:sz w:val="28"/>
        </w:rPr>
        <w:t xml:space="preserve"> </w:t>
      </w:r>
      <w:r w:rsidRPr="004F6371">
        <w:rPr>
          <w:b/>
          <w:sz w:val="28"/>
        </w:rPr>
        <w:t>Procedural</w:t>
      </w:r>
      <w:r w:rsidRPr="004F6371">
        <w:rPr>
          <w:b/>
          <w:spacing w:val="-8"/>
          <w:sz w:val="28"/>
        </w:rPr>
        <w:t xml:space="preserve"> </w:t>
      </w:r>
      <w:r w:rsidRPr="004F6371">
        <w:rPr>
          <w:b/>
          <w:sz w:val="28"/>
        </w:rPr>
        <w:t>Review</w:t>
      </w:r>
      <w:r w:rsidRPr="004F6371">
        <w:rPr>
          <w:b/>
          <w:spacing w:val="-8"/>
          <w:sz w:val="28"/>
        </w:rPr>
        <w:t xml:space="preserve"> </w:t>
      </w:r>
    </w:p>
    <w:p w14:paraId="13C41C2B" w14:textId="77777777" w:rsidR="00B610AD" w:rsidRDefault="00B610AD" w:rsidP="00B610AD">
      <w:pPr>
        <w:pStyle w:val="ListParagraph"/>
        <w:numPr>
          <w:ilvl w:val="1"/>
          <w:numId w:val="13"/>
        </w:numPr>
        <w:tabs>
          <w:tab w:val="left" w:pos="1451"/>
        </w:tabs>
        <w:spacing w:before="28" w:line="256" w:lineRule="auto"/>
        <w:ind w:right="907"/>
        <w:jc w:val="left"/>
      </w:pPr>
      <w:r>
        <w:lastRenderedPageBreak/>
        <w:t>The</w:t>
      </w:r>
      <w:r>
        <w:rPr>
          <w:spacing w:val="-3"/>
        </w:rPr>
        <w:t xml:space="preserve"> </w:t>
      </w:r>
      <w:r>
        <w:t>requestor</w:t>
      </w:r>
      <w:r>
        <w:rPr>
          <w:spacing w:val="-3"/>
        </w:rPr>
        <w:t xml:space="preserve"> </w:t>
      </w:r>
      <w:r>
        <w:t>in</w:t>
      </w:r>
      <w:r>
        <w:rPr>
          <w:spacing w:val="-3"/>
        </w:rPr>
        <w:t xml:space="preserve"> </w:t>
      </w:r>
      <w:r>
        <w:t>V.A.,</w:t>
      </w:r>
      <w:r>
        <w:rPr>
          <w:spacing w:val="-3"/>
        </w:rPr>
        <w:t xml:space="preserve"> </w:t>
      </w:r>
      <w:r>
        <w:t>may</w:t>
      </w:r>
      <w:r>
        <w:rPr>
          <w:spacing w:val="-3"/>
        </w:rPr>
        <w:t xml:space="preserve"> </w:t>
      </w:r>
      <w:r>
        <w:t>petition</w:t>
      </w:r>
      <w:r>
        <w:rPr>
          <w:spacing w:val="-3"/>
        </w:rPr>
        <w:t xml:space="preserve"> </w:t>
      </w:r>
      <w:r>
        <w:t>the</w:t>
      </w:r>
      <w:r>
        <w:rPr>
          <w:spacing w:val="-3"/>
        </w:rPr>
        <w:t xml:space="preserve"> </w:t>
      </w:r>
      <w:r>
        <w:t>USBE</w:t>
      </w:r>
      <w:r>
        <w:rPr>
          <w:spacing w:val="-3"/>
        </w:rPr>
        <w:t xml:space="preserve"> </w:t>
      </w:r>
      <w:r>
        <w:t>for</w:t>
      </w:r>
      <w:r>
        <w:rPr>
          <w:spacing w:val="-3"/>
        </w:rPr>
        <w:t xml:space="preserve"> </w:t>
      </w:r>
      <w:r>
        <w:t>a</w:t>
      </w:r>
      <w:r>
        <w:rPr>
          <w:spacing w:val="-2"/>
        </w:rPr>
        <w:t xml:space="preserve"> </w:t>
      </w:r>
      <w:r>
        <w:t>procedural</w:t>
      </w:r>
      <w:r>
        <w:rPr>
          <w:spacing w:val="-2"/>
        </w:rPr>
        <w:t xml:space="preserve"> </w:t>
      </w:r>
      <w:r>
        <w:t>review</w:t>
      </w:r>
      <w:r>
        <w:rPr>
          <w:spacing w:val="-3"/>
        </w:rPr>
        <w:t xml:space="preserve"> </w:t>
      </w:r>
      <w:r>
        <w:t>of</w:t>
      </w:r>
      <w:r>
        <w:rPr>
          <w:spacing w:val="-3"/>
        </w:rPr>
        <w:t xml:space="preserve"> </w:t>
      </w:r>
      <w:r>
        <w:t>the</w:t>
      </w:r>
      <w:r>
        <w:rPr>
          <w:spacing w:val="-3"/>
        </w:rPr>
        <w:t xml:space="preserve"> </w:t>
      </w:r>
      <w:r>
        <w:t>Appeals Committee’s decision.</w:t>
      </w:r>
    </w:p>
    <w:p w14:paraId="65795272" w14:textId="77777777" w:rsidR="00B610AD" w:rsidRDefault="00B610AD" w:rsidP="00B610AD">
      <w:pPr>
        <w:pStyle w:val="BodyText"/>
        <w:spacing w:before="3"/>
        <w:rPr>
          <w:rFonts w:ascii="Calibri"/>
        </w:rPr>
      </w:pPr>
    </w:p>
    <w:p w14:paraId="7A5CBB6C" w14:textId="77777777" w:rsidR="00B610AD" w:rsidRDefault="00B610AD" w:rsidP="00B610AD">
      <w:pPr>
        <w:pStyle w:val="ListParagraph"/>
        <w:numPr>
          <w:ilvl w:val="2"/>
          <w:numId w:val="13"/>
        </w:numPr>
        <w:tabs>
          <w:tab w:val="left" w:pos="2277"/>
          <w:tab w:val="left" w:pos="2278"/>
        </w:tabs>
        <w:spacing w:before="1"/>
        <w:ind w:right="339" w:hanging="360"/>
      </w:pPr>
      <w:r>
        <w:t>The USBE will review the petition and determine if a procedural review is warranted,</w:t>
      </w:r>
      <w:r>
        <w:rPr>
          <w:spacing w:val="-4"/>
        </w:rPr>
        <w:t xml:space="preserve"> </w:t>
      </w:r>
      <w:r>
        <w:t>to</w:t>
      </w:r>
      <w:r>
        <w:rPr>
          <w:spacing w:val="-4"/>
        </w:rPr>
        <w:t xml:space="preserve"> </w:t>
      </w:r>
      <w:r>
        <w:t>determine</w:t>
      </w:r>
      <w:r>
        <w:rPr>
          <w:spacing w:val="-4"/>
        </w:rPr>
        <w:t xml:space="preserve"> </w:t>
      </w:r>
      <w:r>
        <w:t>whether</w:t>
      </w:r>
      <w:r>
        <w:rPr>
          <w:spacing w:val="-4"/>
        </w:rPr>
        <w:t xml:space="preserve"> </w:t>
      </w:r>
      <w:r>
        <w:t>the</w:t>
      </w:r>
      <w:r>
        <w:rPr>
          <w:spacing w:val="-4"/>
        </w:rPr>
        <w:t xml:space="preserve"> </w:t>
      </w:r>
      <w:r>
        <w:t>LEA</w:t>
      </w:r>
      <w:r>
        <w:rPr>
          <w:spacing w:val="-4"/>
        </w:rPr>
        <w:t xml:space="preserve"> </w:t>
      </w:r>
      <w:r>
        <w:t>correctly</w:t>
      </w:r>
      <w:r>
        <w:rPr>
          <w:spacing w:val="-4"/>
        </w:rPr>
        <w:t xml:space="preserve"> </w:t>
      </w:r>
      <w:r>
        <w:t>followed</w:t>
      </w:r>
      <w:r>
        <w:rPr>
          <w:spacing w:val="-4"/>
        </w:rPr>
        <w:t xml:space="preserve"> </w:t>
      </w:r>
      <w:r>
        <w:t>its</w:t>
      </w:r>
      <w:r>
        <w:rPr>
          <w:spacing w:val="40"/>
        </w:rPr>
        <w:t xml:space="preserve"> </w:t>
      </w:r>
      <w:r>
        <w:t>library</w:t>
      </w:r>
      <w:r>
        <w:rPr>
          <w:spacing w:val="-4"/>
        </w:rPr>
        <w:t xml:space="preserve"> </w:t>
      </w:r>
      <w:r>
        <w:t>materials review policy referred to in Rule R277-628.</w:t>
      </w:r>
    </w:p>
    <w:p w14:paraId="528F2089" w14:textId="77777777" w:rsidR="00B610AD" w:rsidRDefault="00B610AD" w:rsidP="00B610AD">
      <w:pPr>
        <w:pStyle w:val="BodyText"/>
        <w:spacing w:before="10"/>
        <w:rPr>
          <w:rFonts w:ascii="Calibri"/>
          <w:sz w:val="22"/>
        </w:rPr>
      </w:pPr>
    </w:p>
    <w:p w14:paraId="57DFFCD0" w14:textId="77777777" w:rsidR="00B610AD" w:rsidRDefault="00B610AD" w:rsidP="00B610AD">
      <w:pPr>
        <w:pStyle w:val="ListParagraph"/>
        <w:numPr>
          <w:ilvl w:val="2"/>
          <w:numId w:val="13"/>
        </w:numPr>
        <w:tabs>
          <w:tab w:val="left" w:pos="2267"/>
        </w:tabs>
        <w:ind w:right="150" w:hanging="360"/>
      </w:pPr>
      <w:r>
        <w:t>That</w:t>
      </w:r>
      <w:r>
        <w:rPr>
          <w:spacing w:val="-3"/>
        </w:rPr>
        <w:t xml:space="preserve"> </w:t>
      </w:r>
      <w:r>
        <w:t>determination</w:t>
      </w:r>
      <w:r>
        <w:rPr>
          <w:spacing w:val="-3"/>
        </w:rPr>
        <w:t xml:space="preserve"> </w:t>
      </w:r>
      <w:r>
        <w:t>may</w:t>
      </w:r>
      <w:r>
        <w:rPr>
          <w:spacing w:val="-3"/>
        </w:rPr>
        <w:t xml:space="preserve"> </w:t>
      </w:r>
      <w:r>
        <w:t>include</w:t>
      </w:r>
      <w:r>
        <w:rPr>
          <w:spacing w:val="-3"/>
        </w:rPr>
        <w:t xml:space="preserve"> </w:t>
      </w:r>
      <w:r>
        <w:t>the</w:t>
      </w:r>
      <w:r>
        <w:rPr>
          <w:spacing w:val="-3"/>
        </w:rPr>
        <w:t xml:space="preserve"> </w:t>
      </w:r>
      <w:r>
        <w:t>USBE’s</w:t>
      </w:r>
      <w:r>
        <w:rPr>
          <w:spacing w:val="-3"/>
        </w:rPr>
        <w:t xml:space="preserve"> </w:t>
      </w:r>
      <w:r>
        <w:t>decision</w:t>
      </w:r>
      <w:r>
        <w:rPr>
          <w:spacing w:val="-3"/>
        </w:rPr>
        <w:t xml:space="preserve"> </w:t>
      </w:r>
      <w:r>
        <w:t>to</w:t>
      </w:r>
      <w:r>
        <w:rPr>
          <w:spacing w:val="-3"/>
        </w:rPr>
        <w:t xml:space="preserve"> </w:t>
      </w:r>
      <w:r>
        <w:t>have</w:t>
      </w:r>
      <w:r>
        <w:rPr>
          <w:spacing w:val="-3"/>
        </w:rPr>
        <w:t xml:space="preserve"> </w:t>
      </w:r>
      <w:r>
        <w:t>the</w:t>
      </w:r>
      <w:r>
        <w:rPr>
          <w:spacing w:val="-3"/>
        </w:rPr>
        <w:t xml:space="preserve"> </w:t>
      </w:r>
      <w:r>
        <w:t>appeal</w:t>
      </w:r>
      <w:r>
        <w:rPr>
          <w:spacing w:val="-3"/>
        </w:rPr>
        <w:t xml:space="preserve"> </w:t>
      </w:r>
      <w:r>
        <w:t>considered initially by a USBE Committee or a panel of USBE members.</w:t>
      </w:r>
    </w:p>
    <w:p w14:paraId="46F2979F" w14:textId="77777777" w:rsidR="00B610AD" w:rsidRDefault="00B610AD" w:rsidP="00B610AD">
      <w:pPr>
        <w:pStyle w:val="BodyText"/>
        <w:spacing w:before="10"/>
        <w:rPr>
          <w:rFonts w:ascii="Calibri"/>
          <w:sz w:val="22"/>
        </w:rPr>
      </w:pPr>
    </w:p>
    <w:p w14:paraId="63AF835B" w14:textId="77777777" w:rsidR="00B610AD" w:rsidRDefault="00B610AD" w:rsidP="00B610AD">
      <w:pPr>
        <w:pStyle w:val="ListParagraph"/>
        <w:numPr>
          <w:ilvl w:val="2"/>
          <w:numId w:val="13"/>
        </w:numPr>
        <w:tabs>
          <w:tab w:val="left" w:pos="2277"/>
          <w:tab w:val="left" w:pos="2278"/>
        </w:tabs>
        <w:ind w:right="182" w:hanging="360"/>
      </w:pPr>
      <w:r>
        <w:t>If the USBE determines in USBE’s procedural review that the LEA did not correctly follow</w:t>
      </w:r>
      <w:r>
        <w:rPr>
          <w:spacing w:val="-3"/>
        </w:rPr>
        <w:t xml:space="preserve"> </w:t>
      </w:r>
      <w:r>
        <w:t>its</w:t>
      </w:r>
      <w:r>
        <w:rPr>
          <w:spacing w:val="-3"/>
        </w:rPr>
        <w:t xml:space="preserve"> </w:t>
      </w:r>
      <w:r>
        <w:t>materials</w:t>
      </w:r>
      <w:r>
        <w:rPr>
          <w:spacing w:val="-3"/>
        </w:rPr>
        <w:t xml:space="preserve"> </w:t>
      </w:r>
      <w:r>
        <w:t>review</w:t>
      </w:r>
      <w:r>
        <w:rPr>
          <w:spacing w:val="-3"/>
        </w:rPr>
        <w:t xml:space="preserve"> </w:t>
      </w:r>
      <w:r>
        <w:t>policy,</w:t>
      </w:r>
      <w:r>
        <w:rPr>
          <w:spacing w:val="-3"/>
        </w:rPr>
        <w:t xml:space="preserve"> </w:t>
      </w:r>
      <w:r>
        <w:t>it</w:t>
      </w:r>
      <w:r>
        <w:rPr>
          <w:spacing w:val="-3"/>
        </w:rPr>
        <w:t xml:space="preserve"> </w:t>
      </w:r>
      <w:r>
        <w:t>will</w:t>
      </w:r>
      <w:r>
        <w:rPr>
          <w:spacing w:val="-3"/>
        </w:rPr>
        <w:t xml:space="preserve"> </w:t>
      </w:r>
      <w:r>
        <w:t>return</w:t>
      </w:r>
      <w:r>
        <w:rPr>
          <w:spacing w:val="-3"/>
        </w:rPr>
        <w:t xml:space="preserve"> </w:t>
      </w:r>
      <w:r>
        <w:t>the</w:t>
      </w:r>
      <w:r>
        <w:rPr>
          <w:spacing w:val="-3"/>
        </w:rPr>
        <w:t xml:space="preserve"> </w:t>
      </w:r>
      <w:r>
        <w:t>appeal</w:t>
      </w:r>
      <w:r>
        <w:rPr>
          <w:spacing w:val="-3"/>
        </w:rPr>
        <w:t xml:space="preserve"> </w:t>
      </w:r>
      <w:r>
        <w:t>to</w:t>
      </w:r>
      <w:r>
        <w:rPr>
          <w:spacing w:val="-3"/>
        </w:rPr>
        <w:t xml:space="preserve"> </w:t>
      </w:r>
      <w:r>
        <w:t>the</w:t>
      </w:r>
      <w:r>
        <w:rPr>
          <w:spacing w:val="-3"/>
        </w:rPr>
        <w:t xml:space="preserve"> </w:t>
      </w:r>
      <w:r>
        <w:t>LEA</w:t>
      </w:r>
      <w:r>
        <w:rPr>
          <w:spacing w:val="-3"/>
        </w:rPr>
        <w:t xml:space="preserve"> </w:t>
      </w:r>
      <w:r>
        <w:t>with</w:t>
      </w:r>
      <w:r>
        <w:rPr>
          <w:spacing w:val="-3"/>
        </w:rPr>
        <w:t xml:space="preserve"> </w:t>
      </w:r>
      <w:r>
        <w:t>direction to repeat its review process in compliance with its library materials review policy referred to in Rule R277-628.</w:t>
      </w:r>
    </w:p>
    <w:p w14:paraId="5F4F16AB" w14:textId="77777777" w:rsidR="00B610AD" w:rsidRDefault="00B610AD" w:rsidP="00B610AD">
      <w:pPr>
        <w:pStyle w:val="BodyText"/>
        <w:spacing w:before="8"/>
        <w:rPr>
          <w:rFonts w:ascii="Calibri"/>
        </w:rPr>
      </w:pPr>
    </w:p>
    <w:p w14:paraId="78258B70" w14:textId="77777777" w:rsidR="00B610AD" w:rsidRDefault="00B610AD" w:rsidP="00B610AD">
      <w:pPr>
        <w:pStyle w:val="ListParagraph"/>
        <w:numPr>
          <w:ilvl w:val="1"/>
          <w:numId w:val="13"/>
        </w:numPr>
        <w:tabs>
          <w:tab w:val="left" w:pos="1925"/>
          <w:tab w:val="left" w:pos="1926"/>
        </w:tabs>
        <w:spacing w:line="235" w:lineRule="auto"/>
        <w:ind w:left="1900" w:right="315"/>
        <w:jc w:val="left"/>
      </w:pPr>
      <w:r>
        <w:t>The</w:t>
      </w:r>
      <w:r>
        <w:rPr>
          <w:spacing w:val="-1"/>
        </w:rPr>
        <w:t xml:space="preserve"> </w:t>
      </w:r>
      <w:r>
        <w:t>USBE</w:t>
      </w:r>
      <w:r>
        <w:rPr>
          <w:spacing w:val="-1"/>
        </w:rPr>
        <w:t xml:space="preserve"> </w:t>
      </w:r>
      <w:r>
        <w:t>will</w:t>
      </w:r>
      <w:r>
        <w:rPr>
          <w:spacing w:val="-1"/>
        </w:rPr>
        <w:t xml:space="preserve"> </w:t>
      </w:r>
      <w:r>
        <w:t>make</w:t>
      </w:r>
      <w:r>
        <w:rPr>
          <w:spacing w:val="-1"/>
        </w:rPr>
        <w:t xml:space="preserve"> </w:t>
      </w:r>
      <w:r>
        <w:t>a</w:t>
      </w:r>
      <w:r>
        <w:rPr>
          <w:spacing w:val="-1"/>
        </w:rPr>
        <w:t xml:space="preserve"> </w:t>
      </w:r>
      <w:r>
        <w:t>final</w:t>
      </w:r>
      <w:r>
        <w:rPr>
          <w:spacing w:val="-1"/>
        </w:rPr>
        <w:t xml:space="preserve"> </w:t>
      </w:r>
      <w:r>
        <w:t>written</w:t>
      </w:r>
      <w:r>
        <w:rPr>
          <w:spacing w:val="-1"/>
        </w:rPr>
        <w:t xml:space="preserve"> </w:t>
      </w:r>
      <w:r>
        <w:t>appeal</w:t>
      </w:r>
      <w:r>
        <w:rPr>
          <w:spacing w:val="-1"/>
        </w:rPr>
        <w:t xml:space="preserve"> </w:t>
      </w:r>
      <w:r>
        <w:t>decision</w:t>
      </w:r>
      <w:r>
        <w:rPr>
          <w:spacing w:val="-1"/>
        </w:rPr>
        <w:t xml:space="preserve"> </w:t>
      </w:r>
      <w:r>
        <w:t>no</w:t>
      </w:r>
      <w:r>
        <w:rPr>
          <w:spacing w:val="-1"/>
        </w:rPr>
        <w:t xml:space="preserve"> </w:t>
      </w:r>
      <w:r>
        <w:t>more</w:t>
      </w:r>
      <w:r>
        <w:rPr>
          <w:spacing w:val="-1"/>
        </w:rPr>
        <w:t xml:space="preserve"> </w:t>
      </w:r>
      <w:r>
        <w:t>than 60</w:t>
      </w:r>
      <w:r>
        <w:rPr>
          <w:spacing w:val="-1"/>
        </w:rPr>
        <w:t xml:space="preserve"> </w:t>
      </w:r>
      <w:r>
        <w:t>school days</w:t>
      </w:r>
      <w:r>
        <w:rPr>
          <w:spacing w:val="-1"/>
        </w:rPr>
        <w:t xml:space="preserve"> </w:t>
      </w:r>
      <w:r>
        <w:t>after the USBE’s determination that the appeal satisfies the criteria for USBE review.</w:t>
      </w:r>
    </w:p>
    <w:p w14:paraId="5363486A" w14:textId="77777777" w:rsidR="00B610AD" w:rsidRDefault="00B610AD" w:rsidP="00B610AD">
      <w:pPr>
        <w:pStyle w:val="ListParagraph"/>
        <w:numPr>
          <w:ilvl w:val="1"/>
          <w:numId w:val="13"/>
        </w:numPr>
        <w:tabs>
          <w:tab w:val="left" w:pos="1923"/>
          <w:tab w:val="left" w:pos="1924"/>
        </w:tabs>
        <w:spacing w:before="2"/>
        <w:ind w:left="1923" w:hanging="384"/>
        <w:jc w:val="left"/>
      </w:pPr>
      <w:r>
        <w:t>This</w:t>
      </w:r>
      <w:r>
        <w:rPr>
          <w:spacing w:val="-5"/>
        </w:rPr>
        <w:t xml:space="preserve"> </w:t>
      </w:r>
      <w:r>
        <w:t>USBE</w:t>
      </w:r>
      <w:r>
        <w:rPr>
          <w:spacing w:val="-5"/>
        </w:rPr>
        <w:t xml:space="preserve"> </w:t>
      </w:r>
      <w:r>
        <w:t>review</w:t>
      </w:r>
      <w:r>
        <w:rPr>
          <w:spacing w:val="-5"/>
        </w:rPr>
        <w:t xml:space="preserve"> </w:t>
      </w:r>
      <w:r>
        <w:t>decision</w:t>
      </w:r>
      <w:r>
        <w:rPr>
          <w:spacing w:val="-5"/>
        </w:rPr>
        <w:t xml:space="preserve"> </w:t>
      </w:r>
      <w:r>
        <w:t>is</w:t>
      </w:r>
      <w:r>
        <w:rPr>
          <w:spacing w:val="-4"/>
        </w:rPr>
        <w:t xml:space="preserve"> </w:t>
      </w:r>
      <w:r>
        <w:rPr>
          <w:spacing w:val="-2"/>
        </w:rPr>
        <w:t>final.</w:t>
      </w:r>
    </w:p>
    <w:p w14:paraId="22DDE6BF" w14:textId="77777777" w:rsidR="00B610AD" w:rsidRDefault="00B610AD" w:rsidP="00B610AD">
      <w:pPr>
        <w:pStyle w:val="BodyText"/>
        <w:spacing w:before="1"/>
        <w:rPr>
          <w:rFonts w:ascii="Calibri"/>
          <w:sz w:val="22"/>
        </w:rPr>
      </w:pPr>
    </w:p>
    <w:p w14:paraId="35E9F7DE" w14:textId="77777777" w:rsidR="00B610AD" w:rsidRDefault="00B610AD" w:rsidP="00B610AD">
      <w:pPr>
        <w:pStyle w:val="Heading1"/>
        <w:numPr>
          <w:ilvl w:val="0"/>
          <w:numId w:val="13"/>
        </w:numPr>
        <w:tabs>
          <w:tab w:val="left" w:pos="1000"/>
          <w:tab w:val="left" w:pos="1001"/>
        </w:tabs>
        <w:ind w:hanging="721"/>
      </w:pPr>
      <w:r>
        <w:rPr>
          <w:spacing w:val="-2"/>
        </w:rPr>
        <w:t>Communication</w:t>
      </w:r>
    </w:p>
    <w:p w14:paraId="6BD6C840" w14:textId="77777777" w:rsidR="00B610AD" w:rsidRDefault="00B610AD" w:rsidP="00B610AD">
      <w:pPr>
        <w:pStyle w:val="ListParagraph"/>
        <w:numPr>
          <w:ilvl w:val="1"/>
          <w:numId w:val="13"/>
        </w:numPr>
        <w:tabs>
          <w:tab w:val="left" w:pos="1361"/>
          <w:tab w:val="left" w:pos="6738"/>
        </w:tabs>
        <w:spacing w:line="259" w:lineRule="auto"/>
        <w:ind w:left="1360" w:right="121"/>
        <w:jc w:val="left"/>
      </w:pPr>
      <w:r>
        <w:t xml:space="preserve">An easily accessible webpage on the public website for </w:t>
      </w:r>
      <w:r w:rsidRPr="00A92D9A">
        <w:rPr>
          <w:rFonts w:ascii="Times New Roman" w:hAnsi="Times New Roman"/>
        </w:rPr>
        <w:t>Odyssey</w:t>
      </w:r>
      <w:r w:rsidRPr="00A92D9A">
        <w:rPr>
          <w:spacing w:val="-8"/>
        </w:rPr>
        <w:t xml:space="preserve"> </w:t>
      </w:r>
      <w:r w:rsidRPr="00A92D9A">
        <w:t>will</w:t>
      </w:r>
      <w:r>
        <w:rPr>
          <w:spacing w:val="-8"/>
        </w:rPr>
        <w:t xml:space="preserve"> </w:t>
      </w:r>
      <w:r>
        <w:t>be</w:t>
      </w:r>
      <w:r>
        <w:rPr>
          <w:spacing w:val="-8"/>
        </w:rPr>
        <w:t xml:space="preserve"> </w:t>
      </w:r>
      <w:r>
        <w:t>updated</w:t>
      </w:r>
      <w:r>
        <w:rPr>
          <w:spacing w:val="-8"/>
        </w:rPr>
        <w:t xml:space="preserve"> </w:t>
      </w:r>
      <w:r>
        <w:t>and available prior to the beginning of each school year to inform teachers, staff, students, and parents/legal guardians of the following:</w:t>
      </w:r>
    </w:p>
    <w:p w14:paraId="29CD3FD4" w14:textId="77777777" w:rsidR="00B610AD" w:rsidRDefault="00B610AD" w:rsidP="00B610AD">
      <w:pPr>
        <w:pStyle w:val="ListParagraph"/>
        <w:numPr>
          <w:ilvl w:val="2"/>
          <w:numId w:val="13"/>
        </w:numPr>
        <w:tabs>
          <w:tab w:val="left" w:pos="2171"/>
        </w:tabs>
        <w:spacing w:line="267" w:lineRule="exact"/>
        <w:ind w:left="2170" w:hanging="361"/>
      </w:pPr>
      <w:r>
        <w:t>A</w:t>
      </w:r>
      <w:r>
        <w:rPr>
          <w:spacing w:val="-8"/>
        </w:rPr>
        <w:t xml:space="preserve"> </w:t>
      </w:r>
      <w:r>
        <w:t>Materials</w:t>
      </w:r>
      <w:r>
        <w:rPr>
          <w:spacing w:val="-5"/>
        </w:rPr>
        <w:t xml:space="preserve"> </w:t>
      </w:r>
      <w:r>
        <w:t>Review</w:t>
      </w:r>
      <w:r>
        <w:rPr>
          <w:spacing w:val="-6"/>
        </w:rPr>
        <w:t xml:space="preserve"> </w:t>
      </w:r>
      <w:r>
        <w:t>Request</w:t>
      </w:r>
      <w:r>
        <w:rPr>
          <w:spacing w:val="-5"/>
        </w:rPr>
        <w:t xml:space="preserve"> </w:t>
      </w:r>
      <w:r>
        <w:t>Form</w:t>
      </w:r>
      <w:r>
        <w:rPr>
          <w:spacing w:val="-6"/>
        </w:rPr>
        <w:t xml:space="preserve"> </w:t>
      </w:r>
      <w:r>
        <w:t>(See</w:t>
      </w:r>
      <w:r>
        <w:rPr>
          <w:spacing w:val="-5"/>
        </w:rPr>
        <w:t xml:space="preserve"> </w:t>
      </w:r>
      <w:r>
        <w:t>Appendix</w:t>
      </w:r>
      <w:r>
        <w:rPr>
          <w:spacing w:val="-5"/>
        </w:rPr>
        <w:t xml:space="preserve"> A</w:t>
      </w:r>
      <w:proofErr w:type="gramStart"/>
      <w:r>
        <w:rPr>
          <w:spacing w:val="-5"/>
        </w:rPr>
        <w:t>);</w:t>
      </w:r>
      <w:proofErr w:type="gramEnd"/>
    </w:p>
    <w:p w14:paraId="4216762B" w14:textId="77777777" w:rsidR="00B610AD" w:rsidRDefault="00B610AD" w:rsidP="00B610AD">
      <w:pPr>
        <w:pStyle w:val="ListParagraph"/>
        <w:numPr>
          <w:ilvl w:val="2"/>
          <w:numId w:val="13"/>
        </w:numPr>
        <w:tabs>
          <w:tab w:val="left" w:pos="2171"/>
        </w:tabs>
        <w:spacing w:before="20"/>
        <w:ind w:left="2170" w:hanging="361"/>
      </w:pPr>
      <w:r>
        <w:t>An</w:t>
      </w:r>
      <w:r>
        <w:rPr>
          <w:spacing w:val="-6"/>
        </w:rPr>
        <w:t xml:space="preserve"> </w:t>
      </w:r>
      <w:r>
        <w:t>Appeal</w:t>
      </w:r>
      <w:r>
        <w:rPr>
          <w:spacing w:val="-4"/>
        </w:rPr>
        <w:t xml:space="preserve"> </w:t>
      </w:r>
      <w:r>
        <w:t>Request</w:t>
      </w:r>
      <w:r>
        <w:rPr>
          <w:spacing w:val="-5"/>
        </w:rPr>
        <w:t xml:space="preserve"> </w:t>
      </w:r>
      <w:r>
        <w:t>Form</w:t>
      </w:r>
      <w:r>
        <w:rPr>
          <w:spacing w:val="-5"/>
        </w:rPr>
        <w:t xml:space="preserve"> </w:t>
      </w:r>
      <w:r>
        <w:t>(See</w:t>
      </w:r>
      <w:r>
        <w:rPr>
          <w:spacing w:val="-5"/>
        </w:rPr>
        <w:t xml:space="preserve"> </w:t>
      </w:r>
      <w:r>
        <w:t>Appendix</w:t>
      </w:r>
      <w:r>
        <w:rPr>
          <w:spacing w:val="-5"/>
        </w:rPr>
        <w:t xml:space="preserve"> B</w:t>
      </w:r>
      <w:proofErr w:type="gramStart"/>
      <w:r>
        <w:rPr>
          <w:spacing w:val="-5"/>
        </w:rPr>
        <w:t>);</w:t>
      </w:r>
      <w:proofErr w:type="gramEnd"/>
    </w:p>
    <w:p w14:paraId="72C01467" w14:textId="77777777" w:rsidR="00B610AD" w:rsidRDefault="00B610AD" w:rsidP="00B610AD">
      <w:pPr>
        <w:pStyle w:val="ListParagraph"/>
        <w:numPr>
          <w:ilvl w:val="2"/>
          <w:numId w:val="13"/>
        </w:numPr>
        <w:tabs>
          <w:tab w:val="left" w:pos="2171"/>
        </w:tabs>
        <w:spacing w:before="24"/>
        <w:ind w:left="2170" w:hanging="361"/>
      </w:pPr>
      <w:r>
        <w:t>Application</w:t>
      </w:r>
      <w:r>
        <w:rPr>
          <w:spacing w:val="-7"/>
        </w:rPr>
        <w:t xml:space="preserve"> </w:t>
      </w:r>
      <w:r>
        <w:t>to</w:t>
      </w:r>
      <w:r>
        <w:rPr>
          <w:spacing w:val="-5"/>
        </w:rPr>
        <w:t xml:space="preserve"> </w:t>
      </w:r>
      <w:r>
        <w:t>serve</w:t>
      </w:r>
      <w:r>
        <w:rPr>
          <w:spacing w:val="-5"/>
        </w:rPr>
        <w:t xml:space="preserve"> </w:t>
      </w:r>
      <w:r>
        <w:t>on</w:t>
      </w:r>
      <w:r>
        <w:rPr>
          <w:spacing w:val="-5"/>
        </w:rPr>
        <w:t xml:space="preserve"> </w:t>
      </w:r>
      <w:r>
        <w:t>a</w:t>
      </w:r>
      <w:r>
        <w:rPr>
          <w:spacing w:val="-5"/>
        </w:rPr>
        <w:t xml:space="preserve"> </w:t>
      </w:r>
      <w:r>
        <w:t>materials</w:t>
      </w:r>
      <w:r>
        <w:rPr>
          <w:spacing w:val="-5"/>
        </w:rPr>
        <w:t xml:space="preserve"> </w:t>
      </w:r>
      <w:r>
        <w:t>Review</w:t>
      </w:r>
      <w:r>
        <w:rPr>
          <w:spacing w:val="-4"/>
        </w:rPr>
        <w:t xml:space="preserve"> </w:t>
      </w:r>
      <w:proofErr w:type="gramStart"/>
      <w:r>
        <w:rPr>
          <w:spacing w:val="-2"/>
        </w:rPr>
        <w:t>Committee;</w:t>
      </w:r>
      <w:proofErr w:type="gramEnd"/>
    </w:p>
    <w:p w14:paraId="4DDBA9E1" w14:textId="77777777" w:rsidR="00B610AD" w:rsidRDefault="00B610AD" w:rsidP="00B610AD">
      <w:pPr>
        <w:pStyle w:val="ListParagraph"/>
        <w:numPr>
          <w:ilvl w:val="2"/>
          <w:numId w:val="13"/>
        </w:numPr>
        <w:tabs>
          <w:tab w:val="left" w:pos="2171"/>
        </w:tabs>
        <w:spacing w:before="20"/>
        <w:ind w:left="2170" w:hanging="361"/>
      </w:pPr>
      <w:r>
        <w:t>This</w:t>
      </w:r>
      <w:r>
        <w:rPr>
          <w:spacing w:val="-6"/>
        </w:rPr>
        <w:t xml:space="preserve"> </w:t>
      </w:r>
      <w:r>
        <w:t>Library</w:t>
      </w:r>
      <w:r>
        <w:rPr>
          <w:spacing w:val="-5"/>
        </w:rPr>
        <w:t xml:space="preserve"> </w:t>
      </w:r>
      <w:proofErr w:type="gramStart"/>
      <w:r>
        <w:rPr>
          <w:spacing w:val="-2"/>
        </w:rPr>
        <w:t>Policy;</w:t>
      </w:r>
      <w:proofErr w:type="gramEnd"/>
    </w:p>
    <w:p w14:paraId="7F10FD51" w14:textId="77777777" w:rsidR="00B610AD" w:rsidRDefault="00B610AD" w:rsidP="00B610AD">
      <w:pPr>
        <w:pStyle w:val="ListParagraph"/>
        <w:numPr>
          <w:ilvl w:val="2"/>
          <w:numId w:val="13"/>
        </w:numPr>
        <w:tabs>
          <w:tab w:val="left" w:pos="2171"/>
        </w:tabs>
        <w:spacing w:before="24" w:line="256" w:lineRule="auto"/>
        <w:ind w:left="2170" w:right="682" w:hanging="360"/>
      </w:pPr>
      <w:r>
        <w:t>A</w:t>
      </w:r>
      <w:r>
        <w:rPr>
          <w:spacing w:val="-3"/>
        </w:rPr>
        <w:t xml:space="preserve"> </w:t>
      </w:r>
      <w:r>
        <w:t>list</w:t>
      </w:r>
      <w:r>
        <w:rPr>
          <w:spacing w:val="-3"/>
        </w:rPr>
        <w:t xml:space="preserve"> </w:t>
      </w:r>
      <w:r>
        <w:t>of</w:t>
      </w:r>
      <w:r>
        <w:rPr>
          <w:spacing w:val="-3"/>
        </w:rPr>
        <w:t xml:space="preserve"> </w:t>
      </w:r>
      <w:r>
        <w:t>all</w:t>
      </w:r>
      <w:r>
        <w:rPr>
          <w:spacing w:val="-3"/>
        </w:rPr>
        <w:t xml:space="preserve"> </w:t>
      </w:r>
      <w:r>
        <w:t>materials</w:t>
      </w:r>
      <w:r>
        <w:rPr>
          <w:spacing w:val="-3"/>
        </w:rPr>
        <w:t xml:space="preserve"> </w:t>
      </w:r>
      <w:r>
        <w:t>that</w:t>
      </w:r>
      <w:r>
        <w:rPr>
          <w:spacing w:val="-3"/>
        </w:rPr>
        <w:t xml:space="preserve"> </w:t>
      </w:r>
      <w:r>
        <w:t>are</w:t>
      </w:r>
      <w:r>
        <w:rPr>
          <w:spacing w:val="-3"/>
        </w:rPr>
        <w:t xml:space="preserve"> </w:t>
      </w:r>
      <w:r>
        <w:t>restricted</w:t>
      </w:r>
      <w:r>
        <w:rPr>
          <w:spacing w:val="-3"/>
        </w:rPr>
        <w:t xml:space="preserve"> </w:t>
      </w:r>
      <w:r>
        <w:t>while</w:t>
      </w:r>
      <w:r>
        <w:rPr>
          <w:spacing w:val="-3"/>
        </w:rPr>
        <w:t xml:space="preserve"> </w:t>
      </w:r>
      <w:r>
        <w:t>under</w:t>
      </w:r>
      <w:r>
        <w:rPr>
          <w:spacing w:val="-3"/>
        </w:rPr>
        <w:t xml:space="preserve"> </w:t>
      </w:r>
      <w:r>
        <w:t>Review</w:t>
      </w:r>
      <w:r>
        <w:rPr>
          <w:spacing w:val="-3"/>
        </w:rPr>
        <w:t xml:space="preserve"> </w:t>
      </w:r>
      <w:r>
        <w:t>or</w:t>
      </w:r>
      <w:r>
        <w:rPr>
          <w:spacing w:val="-1"/>
        </w:rPr>
        <w:t xml:space="preserve"> </w:t>
      </w:r>
      <w:r>
        <w:t>have</w:t>
      </w:r>
      <w:r>
        <w:rPr>
          <w:spacing w:val="-3"/>
        </w:rPr>
        <w:t xml:space="preserve"> </w:t>
      </w:r>
      <w:r>
        <w:t>received</w:t>
      </w:r>
      <w:r>
        <w:rPr>
          <w:spacing w:val="-3"/>
        </w:rPr>
        <w:t xml:space="preserve"> </w:t>
      </w:r>
      <w:r>
        <w:t>a Review Committee or Appeals Committee determination.</w:t>
      </w:r>
    </w:p>
    <w:p w14:paraId="49D311CC" w14:textId="77777777" w:rsidR="00B610AD" w:rsidRDefault="00B610AD" w:rsidP="00B610AD">
      <w:pPr>
        <w:pStyle w:val="ListParagraph"/>
        <w:numPr>
          <w:ilvl w:val="1"/>
          <w:numId w:val="13"/>
        </w:numPr>
        <w:tabs>
          <w:tab w:val="left" w:pos="1361"/>
          <w:tab w:val="left" w:pos="3141"/>
        </w:tabs>
        <w:spacing w:before="1" w:line="261" w:lineRule="auto"/>
        <w:ind w:left="1360" w:right="143"/>
        <w:jc w:val="left"/>
        <w:rPr>
          <w:sz w:val="23"/>
        </w:rPr>
      </w:pPr>
      <w:r>
        <w:rPr>
          <w:sz w:val="23"/>
        </w:rPr>
        <w:t>If</w:t>
      </w:r>
      <w:r>
        <w:rPr>
          <w:spacing w:val="-3"/>
          <w:sz w:val="23"/>
        </w:rPr>
        <w:t xml:space="preserve"> </w:t>
      </w:r>
      <w:r>
        <w:rPr>
          <w:sz w:val="23"/>
        </w:rPr>
        <w:t>made</w:t>
      </w:r>
      <w:r>
        <w:rPr>
          <w:spacing w:val="-3"/>
          <w:sz w:val="23"/>
        </w:rPr>
        <w:t xml:space="preserve"> </w:t>
      </w:r>
      <w:r>
        <w:rPr>
          <w:sz w:val="23"/>
        </w:rPr>
        <w:t>aware</w:t>
      </w:r>
      <w:r>
        <w:rPr>
          <w:spacing w:val="-3"/>
          <w:sz w:val="23"/>
        </w:rPr>
        <w:t xml:space="preserve"> </w:t>
      </w:r>
      <w:r>
        <w:rPr>
          <w:sz w:val="23"/>
        </w:rPr>
        <w:t>of</w:t>
      </w:r>
      <w:r>
        <w:rPr>
          <w:spacing w:val="-3"/>
          <w:sz w:val="23"/>
        </w:rPr>
        <w:t xml:space="preserve"> </w:t>
      </w:r>
      <w:r>
        <w:rPr>
          <w:sz w:val="23"/>
        </w:rPr>
        <w:t>material</w:t>
      </w:r>
      <w:r>
        <w:rPr>
          <w:spacing w:val="-2"/>
          <w:sz w:val="23"/>
        </w:rPr>
        <w:t xml:space="preserve"> </w:t>
      </w:r>
      <w:r>
        <w:rPr>
          <w:sz w:val="23"/>
        </w:rPr>
        <w:t>that</w:t>
      </w:r>
      <w:r>
        <w:rPr>
          <w:spacing w:val="-3"/>
          <w:sz w:val="23"/>
        </w:rPr>
        <w:t xml:space="preserve"> </w:t>
      </w:r>
      <w:r>
        <w:rPr>
          <w:sz w:val="23"/>
        </w:rPr>
        <w:t>may</w:t>
      </w:r>
      <w:r>
        <w:rPr>
          <w:spacing w:val="-3"/>
          <w:sz w:val="23"/>
        </w:rPr>
        <w:t xml:space="preserve"> </w:t>
      </w:r>
      <w:r>
        <w:rPr>
          <w:sz w:val="23"/>
        </w:rPr>
        <w:t>be</w:t>
      </w:r>
      <w:r>
        <w:rPr>
          <w:spacing w:val="-3"/>
          <w:sz w:val="23"/>
        </w:rPr>
        <w:t xml:space="preserve"> </w:t>
      </w:r>
      <w:r>
        <w:rPr>
          <w:sz w:val="23"/>
        </w:rPr>
        <w:t>considered</w:t>
      </w:r>
      <w:r>
        <w:rPr>
          <w:spacing w:val="-3"/>
          <w:sz w:val="23"/>
        </w:rPr>
        <w:t xml:space="preserve"> </w:t>
      </w:r>
      <w:r>
        <w:rPr>
          <w:sz w:val="23"/>
        </w:rPr>
        <w:t>sensitive</w:t>
      </w:r>
      <w:r>
        <w:rPr>
          <w:spacing w:val="-3"/>
          <w:sz w:val="23"/>
        </w:rPr>
        <w:t xml:space="preserve"> </w:t>
      </w:r>
      <w:r>
        <w:rPr>
          <w:sz w:val="23"/>
        </w:rPr>
        <w:t>material</w:t>
      </w:r>
      <w:r>
        <w:rPr>
          <w:spacing w:val="-2"/>
          <w:sz w:val="23"/>
        </w:rPr>
        <w:t xml:space="preserve"> </w:t>
      </w:r>
      <w:r>
        <w:rPr>
          <w:sz w:val="23"/>
        </w:rPr>
        <w:t>as</w:t>
      </w:r>
      <w:r>
        <w:rPr>
          <w:spacing w:val="-3"/>
          <w:sz w:val="23"/>
        </w:rPr>
        <w:t xml:space="preserve"> </w:t>
      </w:r>
      <w:r>
        <w:rPr>
          <w:sz w:val="23"/>
        </w:rPr>
        <w:t>defined</w:t>
      </w:r>
      <w:r>
        <w:rPr>
          <w:spacing w:val="-3"/>
          <w:sz w:val="23"/>
        </w:rPr>
        <w:t xml:space="preserve"> </w:t>
      </w:r>
      <w:r>
        <w:rPr>
          <w:sz w:val="23"/>
        </w:rPr>
        <w:t>in</w:t>
      </w:r>
      <w:r>
        <w:rPr>
          <w:spacing w:val="-2"/>
          <w:sz w:val="23"/>
        </w:rPr>
        <w:t xml:space="preserve"> </w:t>
      </w:r>
      <w:r>
        <w:t>Section 53G-10-103,</w:t>
      </w:r>
      <w:r w:rsidRPr="00A92D9A">
        <w:rPr>
          <w:spacing w:val="48"/>
        </w:rPr>
        <w:t xml:space="preserve"> </w:t>
      </w:r>
      <w:r w:rsidRPr="00A92D9A">
        <w:rPr>
          <w:rFonts w:ascii="Times New Roman" w:hAnsi="Times New Roman"/>
        </w:rPr>
        <w:t>Odyssey</w:t>
      </w:r>
      <w:r>
        <w:rPr>
          <w:sz w:val="23"/>
        </w:rPr>
        <w:t xml:space="preserve"> will inform relevant parties regarding appropriate actions to take pursuant to this policy.</w:t>
      </w:r>
    </w:p>
    <w:p w14:paraId="415EA53D" w14:textId="77777777" w:rsidR="00B610AD" w:rsidRDefault="00B610AD" w:rsidP="00B610AD">
      <w:pPr>
        <w:spacing w:line="261" w:lineRule="auto"/>
        <w:rPr>
          <w:sz w:val="23"/>
        </w:rPr>
        <w:sectPr w:rsidR="00B610AD">
          <w:pgSz w:w="12240" w:h="15840"/>
          <w:pgMar w:top="1240" w:right="1200" w:bottom="280" w:left="1200" w:header="721" w:footer="0" w:gutter="0"/>
          <w:cols w:space="720"/>
        </w:sectPr>
      </w:pPr>
    </w:p>
    <w:p w14:paraId="66F5DEBD" w14:textId="36421447" w:rsidR="00B610AD" w:rsidRDefault="00B610AD" w:rsidP="00B610AD">
      <w:pPr>
        <w:spacing w:line="268" w:lineRule="exact"/>
        <w:ind w:right="15"/>
        <w:jc w:val="center"/>
        <w:rPr>
          <w:rFonts w:ascii="Calibri"/>
          <w:b/>
        </w:rPr>
      </w:pPr>
      <w:r>
        <w:rPr>
          <w:rFonts w:ascii="Calibri"/>
          <w:b/>
        </w:rPr>
        <w:lastRenderedPageBreak/>
        <w:t>Appendix</w:t>
      </w:r>
      <w:r>
        <w:rPr>
          <w:rFonts w:ascii="Calibri"/>
          <w:b/>
          <w:spacing w:val="-7"/>
        </w:rPr>
        <w:t xml:space="preserve"> </w:t>
      </w:r>
      <w:r>
        <w:rPr>
          <w:rFonts w:ascii="Calibri"/>
          <w:b/>
        </w:rPr>
        <w:t>A:</w:t>
      </w:r>
      <w:r>
        <w:rPr>
          <w:rFonts w:ascii="Calibri"/>
          <w:b/>
          <w:spacing w:val="-6"/>
        </w:rPr>
        <w:t xml:space="preserve"> </w:t>
      </w:r>
      <w:r w:rsidR="00164653">
        <w:rPr>
          <w:rFonts w:ascii="Calibri"/>
          <w:b/>
          <w:spacing w:val="-6"/>
        </w:rPr>
        <w:t xml:space="preserve">Instructional </w:t>
      </w:r>
      <w:r>
        <w:rPr>
          <w:rFonts w:ascii="Calibri"/>
          <w:b/>
        </w:rPr>
        <w:t>Materials</w:t>
      </w:r>
      <w:r>
        <w:rPr>
          <w:rFonts w:ascii="Calibri"/>
          <w:b/>
          <w:spacing w:val="-7"/>
        </w:rPr>
        <w:t xml:space="preserve"> </w:t>
      </w:r>
      <w:r>
        <w:rPr>
          <w:rFonts w:ascii="Calibri"/>
          <w:b/>
        </w:rPr>
        <w:t>Review</w:t>
      </w:r>
      <w:r>
        <w:rPr>
          <w:rFonts w:ascii="Calibri"/>
          <w:b/>
          <w:spacing w:val="-6"/>
        </w:rPr>
        <w:t xml:space="preserve"> </w:t>
      </w:r>
      <w:r>
        <w:rPr>
          <w:rFonts w:ascii="Calibri"/>
          <w:b/>
          <w:spacing w:val="-4"/>
        </w:rPr>
        <w:t>Form</w:t>
      </w:r>
    </w:p>
    <w:p w14:paraId="016EE0BD" w14:textId="77777777" w:rsidR="00B610AD" w:rsidRDefault="00B610AD" w:rsidP="00B610AD">
      <w:pPr>
        <w:pStyle w:val="BodyText"/>
        <w:spacing w:line="264" w:lineRule="exact"/>
        <w:ind w:left="100"/>
        <w:rPr>
          <w:rFonts w:ascii="Arial"/>
        </w:rPr>
      </w:pPr>
      <w:r>
        <w:rPr>
          <w:rFonts w:ascii="Arial"/>
          <w:spacing w:val="-2"/>
        </w:rPr>
        <w:t>Title:</w:t>
      </w:r>
    </w:p>
    <w:p w14:paraId="15B0719A" w14:textId="77777777" w:rsidR="00B610AD" w:rsidRDefault="00B610AD" w:rsidP="00B610AD">
      <w:pPr>
        <w:pStyle w:val="BodyText"/>
        <w:spacing w:before="130"/>
        <w:ind w:left="100"/>
        <w:rPr>
          <w:rFonts w:ascii="Arial"/>
        </w:rPr>
      </w:pPr>
      <w:r>
        <w:rPr>
          <w:rFonts w:ascii="Arial"/>
          <w:spacing w:val="-2"/>
        </w:rPr>
        <w:t>Author:</w:t>
      </w:r>
    </w:p>
    <w:p w14:paraId="2D02EA9A" w14:textId="77777777" w:rsidR="00B610AD" w:rsidRDefault="00B610AD" w:rsidP="00B610AD">
      <w:pPr>
        <w:pStyle w:val="BodyText"/>
        <w:spacing w:before="134"/>
        <w:ind w:left="100"/>
        <w:rPr>
          <w:rFonts w:ascii="Arial"/>
        </w:rPr>
      </w:pPr>
      <w:r>
        <w:rPr>
          <w:rFonts w:ascii="Arial"/>
          <w:spacing w:val="-2"/>
        </w:rPr>
        <w:t>School:</w:t>
      </w:r>
    </w:p>
    <w:p w14:paraId="63EEEA20" w14:textId="77777777" w:rsidR="00B610AD" w:rsidRDefault="00B610AD" w:rsidP="00B610AD">
      <w:pPr>
        <w:pStyle w:val="BodyText"/>
        <w:rPr>
          <w:rFonts w:ascii="Arial"/>
          <w:sz w:val="26"/>
        </w:rPr>
      </w:pPr>
    </w:p>
    <w:p w14:paraId="5F98BD74" w14:textId="77777777" w:rsidR="00B610AD" w:rsidRDefault="00B610AD" w:rsidP="00B610AD">
      <w:pPr>
        <w:pStyle w:val="BodyText"/>
        <w:spacing w:before="228" w:line="362" w:lineRule="auto"/>
        <w:ind w:left="100" w:right="5765"/>
        <w:rPr>
          <w:rFonts w:ascii="Arial"/>
        </w:rPr>
      </w:pPr>
      <w:r>
        <w:rPr>
          <w:rFonts w:ascii="Arial"/>
        </w:rPr>
        <w:t>Review</w:t>
      </w:r>
      <w:r>
        <w:rPr>
          <w:rFonts w:ascii="Arial"/>
          <w:spacing w:val="-13"/>
        </w:rPr>
        <w:t xml:space="preserve"> </w:t>
      </w:r>
      <w:r>
        <w:rPr>
          <w:rFonts w:ascii="Arial"/>
        </w:rPr>
        <w:t>Request</w:t>
      </w:r>
      <w:r>
        <w:rPr>
          <w:rFonts w:ascii="Arial"/>
          <w:spacing w:val="-12"/>
        </w:rPr>
        <w:t xml:space="preserve"> </w:t>
      </w:r>
      <w:r>
        <w:rPr>
          <w:rFonts w:ascii="Arial"/>
        </w:rPr>
        <w:t>initiated</w:t>
      </w:r>
      <w:r>
        <w:rPr>
          <w:rFonts w:ascii="Arial"/>
          <w:spacing w:val="-13"/>
        </w:rPr>
        <w:t xml:space="preserve"> </w:t>
      </w:r>
      <w:r>
        <w:rPr>
          <w:rFonts w:ascii="Arial"/>
        </w:rPr>
        <w:t xml:space="preserve">by: </w:t>
      </w:r>
      <w:r>
        <w:rPr>
          <w:rFonts w:ascii="Arial"/>
          <w:spacing w:val="-2"/>
        </w:rPr>
        <w:t>Telephone:</w:t>
      </w:r>
    </w:p>
    <w:p w14:paraId="01A8FBFD" w14:textId="77777777" w:rsidR="00B610AD" w:rsidRDefault="00B610AD" w:rsidP="00B610AD">
      <w:pPr>
        <w:pStyle w:val="BodyText"/>
        <w:ind w:left="100" w:right="8830"/>
        <w:rPr>
          <w:rFonts w:ascii="Arial"/>
        </w:rPr>
      </w:pPr>
      <w:r>
        <w:rPr>
          <w:rFonts w:ascii="Arial"/>
          <w:spacing w:val="-2"/>
        </w:rPr>
        <w:t>Address:</w:t>
      </w:r>
    </w:p>
    <w:p w14:paraId="4AD7BB27" w14:textId="77777777" w:rsidR="00B610AD" w:rsidRDefault="00B610AD" w:rsidP="00B610AD">
      <w:pPr>
        <w:pStyle w:val="BodyText"/>
        <w:spacing w:before="127"/>
        <w:ind w:left="100" w:right="8830"/>
        <w:rPr>
          <w:rFonts w:ascii="Arial"/>
        </w:rPr>
      </w:pPr>
      <w:r>
        <w:rPr>
          <w:rFonts w:ascii="Arial"/>
          <w:spacing w:val="-2"/>
        </w:rPr>
        <w:t>City:</w:t>
      </w:r>
    </w:p>
    <w:p w14:paraId="5133A162" w14:textId="77777777" w:rsidR="00B610AD" w:rsidRDefault="00B610AD" w:rsidP="00B610AD">
      <w:pPr>
        <w:pStyle w:val="BodyText"/>
        <w:spacing w:before="134"/>
        <w:ind w:left="100" w:right="9098"/>
        <w:rPr>
          <w:rFonts w:ascii="Arial"/>
        </w:rPr>
      </w:pPr>
      <w:r>
        <w:rPr>
          <w:rFonts w:ascii="Arial"/>
          <w:spacing w:val="-4"/>
        </w:rPr>
        <w:t>Zip:</w:t>
      </w:r>
    </w:p>
    <w:p w14:paraId="44C30637" w14:textId="77777777" w:rsidR="00B610AD" w:rsidRDefault="00B610AD" w:rsidP="00B610AD">
      <w:pPr>
        <w:pStyle w:val="BodyText"/>
        <w:spacing w:before="134"/>
        <w:ind w:left="100" w:right="9098"/>
        <w:rPr>
          <w:rFonts w:ascii="Arial"/>
        </w:rPr>
      </w:pPr>
      <w:r>
        <w:rPr>
          <w:rFonts w:ascii="Arial"/>
          <w:spacing w:val="-2"/>
        </w:rPr>
        <w:t>Email:</w:t>
      </w:r>
    </w:p>
    <w:p w14:paraId="08D24F1D" w14:textId="77777777" w:rsidR="00B610AD" w:rsidRDefault="00B610AD" w:rsidP="00B610AD">
      <w:pPr>
        <w:pStyle w:val="BodyText"/>
        <w:rPr>
          <w:rFonts w:ascii="Arial"/>
          <w:sz w:val="20"/>
        </w:rPr>
      </w:pPr>
    </w:p>
    <w:p w14:paraId="0731CAEE" w14:textId="77777777" w:rsidR="00B610AD" w:rsidRDefault="00B610AD" w:rsidP="00B610AD">
      <w:pPr>
        <w:pStyle w:val="BodyText"/>
        <w:spacing w:before="9"/>
        <w:rPr>
          <w:rFonts w:ascii="Arial"/>
          <w:sz w:val="17"/>
        </w:rPr>
      </w:pPr>
    </w:p>
    <w:p w14:paraId="1C42B334" w14:textId="77777777" w:rsidR="00B610AD" w:rsidRPr="00021E76" w:rsidRDefault="00B610AD" w:rsidP="00B610AD">
      <w:pPr>
        <w:pStyle w:val="ListParagraph"/>
        <w:numPr>
          <w:ilvl w:val="0"/>
          <w:numId w:val="12"/>
        </w:numPr>
        <w:tabs>
          <w:tab w:val="left" w:pos="820"/>
          <w:tab w:val="left" w:pos="821"/>
          <w:tab w:val="left" w:pos="5140"/>
          <w:tab w:val="left" w:pos="6580"/>
        </w:tabs>
        <w:spacing w:before="93"/>
        <w:ind w:hanging="721"/>
        <w:rPr>
          <w:rFonts w:ascii="Arial"/>
          <w:sz w:val="23"/>
        </w:rPr>
      </w:pPr>
      <w:r>
        <w:rPr>
          <w:rFonts w:ascii="Arial"/>
          <w:sz w:val="23"/>
        </w:rPr>
        <w:t>Does</w:t>
      </w:r>
      <w:r>
        <w:rPr>
          <w:rFonts w:ascii="Arial"/>
          <w:spacing w:val="-5"/>
          <w:sz w:val="23"/>
        </w:rPr>
        <w:t xml:space="preserve"> </w:t>
      </w:r>
      <w:r>
        <w:rPr>
          <w:rFonts w:ascii="Arial"/>
          <w:sz w:val="23"/>
        </w:rPr>
        <w:t>your</w:t>
      </w:r>
      <w:r>
        <w:rPr>
          <w:rFonts w:ascii="Arial"/>
          <w:spacing w:val="-3"/>
          <w:sz w:val="23"/>
        </w:rPr>
        <w:t xml:space="preserve"> </w:t>
      </w:r>
      <w:r>
        <w:rPr>
          <w:rFonts w:ascii="Arial"/>
          <w:sz w:val="23"/>
        </w:rPr>
        <w:t>child</w:t>
      </w:r>
      <w:r>
        <w:rPr>
          <w:rFonts w:ascii="Arial"/>
          <w:spacing w:val="-4"/>
          <w:sz w:val="23"/>
        </w:rPr>
        <w:t xml:space="preserve"> </w:t>
      </w:r>
      <w:r>
        <w:rPr>
          <w:rFonts w:ascii="Arial"/>
          <w:sz w:val="23"/>
        </w:rPr>
        <w:t>attend</w:t>
      </w:r>
      <w:r>
        <w:rPr>
          <w:rFonts w:ascii="Arial"/>
          <w:spacing w:val="-4"/>
          <w:sz w:val="23"/>
        </w:rPr>
        <w:t xml:space="preserve"> </w:t>
      </w:r>
      <w:r>
        <w:rPr>
          <w:rFonts w:ascii="Arial"/>
          <w:sz w:val="23"/>
        </w:rPr>
        <w:t>this</w:t>
      </w:r>
      <w:r>
        <w:rPr>
          <w:rFonts w:ascii="Arial"/>
          <w:spacing w:val="-4"/>
          <w:sz w:val="23"/>
        </w:rPr>
        <w:t xml:space="preserve"> </w:t>
      </w:r>
      <w:r>
        <w:rPr>
          <w:rFonts w:ascii="Arial"/>
          <w:spacing w:val="-2"/>
          <w:sz w:val="23"/>
        </w:rPr>
        <w:t>school?</w:t>
      </w:r>
      <w:r>
        <w:rPr>
          <w:rFonts w:ascii="Arial"/>
          <w:sz w:val="23"/>
        </w:rPr>
        <w:tab/>
      </w:r>
      <w:r>
        <w:rPr>
          <w:rFonts w:ascii="Arial"/>
          <w:spacing w:val="-5"/>
          <w:sz w:val="23"/>
        </w:rPr>
        <w:t>Yes</w:t>
      </w:r>
      <w:r>
        <w:rPr>
          <w:rFonts w:ascii="Arial"/>
          <w:sz w:val="23"/>
        </w:rPr>
        <w:tab/>
      </w:r>
      <w:r>
        <w:rPr>
          <w:rFonts w:ascii="Arial"/>
          <w:spacing w:val="-5"/>
          <w:sz w:val="23"/>
        </w:rPr>
        <w:t>No</w:t>
      </w:r>
    </w:p>
    <w:p w14:paraId="45E181D8" w14:textId="3FD6B58B" w:rsidR="00B610AD" w:rsidRPr="006B044F" w:rsidRDefault="00164653" w:rsidP="00B610AD">
      <w:pPr>
        <w:pStyle w:val="ListParagraph"/>
        <w:numPr>
          <w:ilvl w:val="0"/>
          <w:numId w:val="12"/>
        </w:numPr>
        <w:tabs>
          <w:tab w:val="left" w:pos="820"/>
          <w:tab w:val="left" w:pos="821"/>
          <w:tab w:val="left" w:pos="5140"/>
          <w:tab w:val="left" w:pos="6580"/>
        </w:tabs>
        <w:spacing w:before="93"/>
        <w:ind w:hanging="721"/>
        <w:rPr>
          <w:rFonts w:ascii="Arial"/>
          <w:sz w:val="23"/>
        </w:rPr>
      </w:pPr>
      <w:r>
        <w:rPr>
          <w:rFonts w:ascii="Arial"/>
          <w:spacing w:val="-5"/>
          <w:sz w:val="23"/>
        </w:rPr>
        <w:t xml:space="preserve">Are you familiar with this </w:t>
      </w:r>
      <w:r w:rsidR="00B610AD" w:rsidRPr="006B044F">
        <w:rPr>
          <w:rFonts w:ascii="Arial"/>
          <w:spacing w:val="-5"/>
          <w:sz w:val="23"/>
        </w:rPr>
        <w:t>work in its entirety?</w:t>
      </w:r>
      <w:r w:rsidR="00B610AD" w:rsidRPr="006B044F">
        <w:rPr>
          <w:rFonts w:ascii="Arial"/>
          <w:spacing w:val="-5"/>
          <w:sz w:val="23"/>
        </w:rPr>
        <w:tab/>
        <w:t>Yes</w:t>
      </w:r>
      <w:r w:rsidR="00B610AD" w:rsidRPr="006B044F">
        <w:rPr>
          <w:rFonts w:ascii="Arial"/>
          <w:spacing w:val="-5"/>
          <w:sz w:val="23"/>
        </w:rPr>
        <w:tab/>
        <w:t>No</w:t>
      </w:r>
    </w:p>
    <w:p w14:paraId="773F1EE5" w14:textId="77777777" w:rsidR="00B610AD" w:rsidRDefault="00B610AD" w:rsidP="00B610AD">
      <w:pPr>
        <w:pStyle w:val="BodyText"/>
        <w:rPr>
          <w:rFonts w:ascii="Arial"/>
          <w:sz w:val="26"/>
        </w:rPr>
      </w:pPr>
    </w:p>
    <w:p w14:paraId="4B9138D1" w14:textId="77777777" w:rsidR="00B610AD" w:rsidRDefault="00B610AD" w:rsidP="00B610AD">
      <w:pPr>
        <w:pStyle w:val="ListParagraph"/>
        <w:numPr>
          <w:ilvl w:val="0"/>
          <w:numId w:val="12"/>
        </w:numPr>
        <w:tabs>
          <w:tab w:val="left" w:pos="820"/>
          <w:tab w:val="left" w:pos="821"/>
        </w:tabs>
        <w:spacing w:before="229" w:line="362" w:lineRule="auto"/>
        <w:ind w:left="100" w:right="515" w:firstLine="0"/>
        <w:rPr>
          <w:rFonts w:ascii="Arial" w:hAnsi="Arial"/>
          <w:sz w:val="23"/>
        </w:rPr>
      </w:pPr>
      <w:r>
        <w:rPr>
          <w:rFonts w:ascii="Arial" w:hAnsi="Arial"/>
          <w:sz w:val="23"/>
        </w:rPr>
        <w:t>Was</w:t>
      </w:r>
      <w:r>
        <w:rPr>
          <w:rFonts w:ascii="Arial" w:hAnsi="Arial"/>
          <w:spacing w:val="-4"/>
          <w:sz w:val="23"/>
        </w:rPr>
        <w:t xml:space="preserve"> </w:t>
      </w:r>
      <w:r>
        <w:rPr>
          <w:rFonts w:ascii="Arial" w:hAnsi="Arial"/>
          <w:sz w:val="23"/>
        </w:rPr>
        <w:t>this</w:t>
      </w:r>
      <w:r>
        <w:rPr>
          <w:rFonts w:ascii="Arial" w:hAnsi="Arial"/>
          <w:spacing w:val="-4"/>
          <w:sz w:val="23"/>
        </w:rPr>
        <w:t xml:space="preserve"> </w:t>
      </w:r>
      <w:r>
        <w:rPr>
          <w:rFonts w:ascii="Arial" w:hAnsi="Arial"/>
          <w:sz w:val="23"/>
        </w:rPr>
        <w:t>material</w:t>
      </w:r>
      <w:r>
        <w:rPr>
          <w:rFonts w:ascii="Arial" w:hAnsi="Arial"/>
          <w:spacing w:val="-4"/>
          <w:sz w:val="23"/>
        </w:rPr>
        <w:t xml:space="preserve"> </w:t>
      </w:r>
      <w:r>
        <w:rPr>
          <w:rFonts w:ascii="Arial" w:hAnsi="Arial"/>
          <w:sz w:val="23"/>
        </w:rPr>
        <w:t>recommended,</w:t>
      </w:r>
      <w:r>
        <w:rPr>
          <w:rFonts w:ascii="Arial" w:hAnsi="Arial"/>
          <w:spacing w:val="-4"/>
          <w:sz w:val="23"/>
        </w:rPr>
        <w:t xml:space="preserve"> </w:t>
      </w:r>
      <w:r>
        <w:rPr>
          <w:rFonts w:ascii="Arial" w:hAnsi="Arial"/>
          <w:sz w:val="23"/>
        </w:rPr>
        <w:t>assigned,</w:t>
      </w:r>
      <w:r>
        <w:rPr>
          <w:rFonts w:ascii="Arial" w:hAnsi="Arial"/>
          <w:spacing w:val="-4"/>
          <w:sz w:val="23"/>
        </w:rPr>
        <w:t xml:space="preserve"> </w:t>
      </w:r>
      <w:r>
        <w:rPr>
          <w:rFonts w:ascii="Arial" w:hAnsi="Arial"/>
          <w:sz w:val="23"/>
        </w:rPr>
        <w:t>or</w:t>
      </w:r>
      <w:r>
        <w:rPr>
          <w:rFonts w:ascii="Arial" w:hAnsi="Arial"/>
          <w:spacing w:val="-4"/>
          <w:sz w:val="23"/>
        </w:rPr>
        <w:t xml:space="preserve"> </w:t>
      </w:r>
      <w:r>
        <w:rPr>
          <w:rFonts w:ascii="Arial" w:hAnsi="Arial"/>
          <w:sz w:val="23"/>
        </w:rPr>
        <w:t>made</w:t>
      </w:r>
      <w:r>
        <w:rPr>
          <w:rFonts w:ascii="Arial" w:hAnsi="Arial"/>
          <w:spacing w:val="-4"/>
          <w:sz w:val="23"/>
        </w:rPr>
        <w:t xml:space="preserve"> </w:t>
      </w:r>
      <w:r>
        <w:rPr>
          <w:rFonts w:ascii="Arial" w:hAnsi="Arial"/>
          <w:sz w:val="23"/>
        </w:rPr>
        <w:t>available</w:t>
      </w:r>
      <w:r>
        <w:rPr>
          <w:rFonts w:ascii="Arial" w:hAnsi="Arial"/>
          <w:spacing w:val="-4"/>
          <w:sz w:val="23"/>
        </w:rPr>
        <w:t xml:space="preserve"> </w:t>
      </w:r>
      <w:r>
        <w:rPr>
          <w:rFonts w:ascii="Arial" w:hAnsi="Arial"/>
          <w:sz w:val="23"/>
        </w:rPr>
        <w:t>through</w:t>
      </w:r>
      <w:r>
        <w:rPr>
          <w:rFonts w:ascii="Arial" w:hAnsi="Arial"/>
          <w:spacing w:val="-4"/>
          <w:sz w:val="23"/>
        </w:rPr>
        <w:t xml:space="preserve"> </w:t>
      </w:r>
      <w:r>
        <w:rPr>
          <w:rFonts w:ascii="Arial" w:hAnsi="Arial"/>
          <w:sz w:val="23"/>
        </w:rPr>
        <w:t>the</w:t>
      </w:r>
      <w:r>
        <w:rPr>
          <w:rFonts w:ascii="Arial" w:hAnsi="Arial"/>
          <w:spacing w:val="-4"/>
          <w:sz w:val="23"/>
        </w:rPr>
        <w:t xml:space="preserve"> </w:t>
      </w:r>
      <w:r>
        <w:rPr>
          <w:rFonts w:ascii="Arial" w:hAnsi="Arial"/>
          <w:sz w:val="23"/>
        </w:rPr>
        <w:t>students’ school? If so, where?</w:t>
      </w:r>
    </w:p>
    <w:p w14:paraId="1D3D8D0F" w14:textId="77777777" w:rsidR="00B610AD" w:rsidRDefault="00B610AD" w:rsidP="00B610AD">
      <w:pPr>
        <w:pStyle w:val="BodyText"/>
        <w:rPr>
          <w:rFonts w:ascii="Arial"/>
          <w:sz w:val="26"/>
        </w:rPr>
      </w:pPr>
    </w:p>
    <w:p w14:paraId="5D5937D6" w14:textId="77777777" w:rsidR="00B610AD" w:rsidRDefault="00B610AD" w:rsidP="00B610AD">
      <w:pPr>
        <w:pStyle w:val="BodyText"/>
        <w:rPr>
          <w:rFonts w:ascii="Arial"/>
          <w:sz w:val="26"/>
        </w:rPr>
      </w:pPr>
    </w:p>
    <w:p w14:paraId="42C00035" w14:textId="77777777" w:rsidR="00B610AD" w:rsidRDefault="00B610AD" w:rsidP="00B610AD">
      <w:pPr>
        <w:pStyle w:val="ListParagraph"/>
        <w:numPr>
          <w:ilvl w:val="0"/>
          <w:numId w:val="12"/>
        </w:numPr>
        <w:tabs>
          <w:tab w:val="left" w:pos="821"/>
        </w:tabs>
        <w:spacing w:before="192" w:line="360" w:lineRule="auto"/>
        <w:ind w:left="100" w:right="681" w:firstLine="0"/>
        <w:jc w:val="both"/>
        <w:rPr>
          <w:rFonts w:ascii="Arial"/>
          <w:sz w:val="23"/>
        </w:rPr>
      </w:pPr>
      <w:r>
        <w:rPr>
          <w:rFonts w:ascii="Arial"/>
          <w:sz w:val="23"/>
        </w:rPr>
        <w:t>What</w:t>
      </w:r>
      <w:r>
        <w:rPr>
          <w:rFonts w:ascii="Arial"/>
          <w:spacing w:val="-4"/>
          <w:sz w:val="23"/>
        </w:rPr>
        <w:t xml:space="preserve"> </w:t>
      </w:r>
      <w:r>
        <w:rPr>
          <w:rFonts w:ascii="Arial"/>
          <w:sz w:val="23"/>
        </w:rPr>
        <w:t>concerns</w:t>
      </w:r>
      <w:r>
        <w:rPr>
          <w:rFonts w:ascii="Arial"/>
          <w:spacing w:val="-4"/>
          <w:sz w:val="23"/>
        </w:rPr>
        <w:t xml:space="preserve"> </w:t>
      </w:r>
      <w:r>
        <w:rPr>
          <w:rFonts w:ascii="Arial"/>
          <w:sz w:val="23"/>
        </w:rPr>
        <w:t>you</w:t>
      </w:r>
      <w:r>
        <w:rPr>
          <w:rFonts w:ascii="Arial"/>
          <w:spacing w:val="-4"/>
          <w:sz w:val="23"/>
        </w:rPr>
        <w:t xml:space="preserve"> </w:t>
      </w:r>
      <w:r>
        <w:rPr>
          <w:rFonts w:ascii="Arial"/>
          <w:sz w:val="23"/>
        </w:rPr>
        <w:t>about</w:t>
      </w:r>
      <w:r>
        <w:rPr>
          <w:rFonts w:ascii="Arial"/>
          <w:spacing w:val="-4"/>
          <w:sz w:val="23"/>
        </w:rPr>
        <w:t xml:space="preserve"> </w:t>
      </w:r>
      <w:r>
        <w:rPr>
          <w:rFonts w:ascii="Arial"/>
          <w:sz w:val="23"/>
        </w:rPr>
        <w:t>this</w:t>
      </w:r>
      <w:r>
        <w:rPr>
          <w:rFonts w:ascii="Arial"/>
          <w:spacing w:val="-4"/>
          <w:sz w:val="23"/>
        </w:rPr>
        <w:t xml:space="preserve"> </w:t>
      </w:r>
      <w:r>
        <w:rPr>
          <w:rFonts w:ascii="Arial"/>
          <w:sz w:val="23"/>
        </w:rPr>
        <w:t>material?</w:t>
      </w:r>
      <w:r>
        <w:rPr>
          <w:rFonts w:ascii="Arial"/>
          <w:spacing w:val="-4"/>
          <w:sz w:val="23"/>
        </w:rPr>
        <w:t xml:space="preserve"> </w:t>
      </w:r>
      <w:r>
        <w:rPr>
          <w:rFonts w:ascii="Arial"/>
          <w:sz w:val="23"/>
        </w:rPr>
        <w:t>Please</w:t>
      </w:r>
      <w:r>
        <w:rPr>
          <w:rFonts w:ascii="Arial"/>
          <w:spacing w:val="-4"/>
          <w:sz w:val="23"/>
        </w:rPr>
        <w:t xml:space="preserve"> </w:t>
      </w:r>
      <w:r>
        <w:rPr>
          <w:rFonts w:ascii="Arial"/>
          <w:sz w:val="23"/>
        </w:rPr>
        <w:t>provide</w:t>
      </w:r>
      <w:r>
        <w:rPr>
          <w:rFonts w:ascii="Arial"/>
          <w:spacing w:val="-4"/>
          <w:sz w:val="23"/>
        </w:rPr>
        <w:t xml:space="preserve"> </w:t>
      </w:r>
      <w:r>
        <w:rPr>
          <w:rFonts w:ascii="Arial"/>
          <w:sz w:val="23"/>
        </w:rPr>
        <w:t>examples,</w:t>
      </w:r>
      <w:r>
        <w:rPr>
          <w:rFonts w:ascii="Arial"/>
          <w:spacing w:val="-4"/>
          <w:sz w:val="23"/>
        </w:rPr>
        <w:t xml:space="preserve"> </w:t>
      </w:r>
      <w:r>
        <w:rPr>
          <w:rFonts w:ascii="Arial"/>
          <w:sz w:val="23"/>
        </w:rPr>
        <w:t>page</w:t>
      </w:r>
      <w:r>
        <w:rPr>
          <w:rFonts w:ascii="Arial"/>
          <w:spacing w:val="-4"/>
          <w:sz w:val="23"/>
        </w:rPr>
        <w:t xml:space="preserve"> </w:t>
      </w:r>
      <w:r>
        <w:rPr>
          <w:rFonts w:ascii="Arial"/>
          <w:sz w:val="23"/>
        </w:rPr>
        <w:t>numbers, links,</w:t>
      </w:r>
      <w:r>
        <w:rPr>
          <w:rFonts w:ascii="Arial"/>
          <w:spacing w:val="-1"/>
          <w:sz w:val="23"/>
        </w:rPr>
        <w:t xml:space="preserve"> </w:t>
      </w:r>
      <w:r>
        <w:rPr>
          <w:rFonts w:ascii="Arial"/>
          <w:sz w:val="23"/>
        </w:rPr>
        <w:t>or</w:t>
      </w:r>
      <w:r>
        <w:rPr>
          <w:rFonts w:ascii="Arial"/>
          <w:spacing w:val="-1"/>
          <w:sz w:val="23"/>
        </w:rPr>
        <w:t xml:space="preserve"> </w:t>
      </w:r>
      <w:r>
        <w:rPr>
          <w:rFonts w:ascii="Arial"/>
          <w:sz w:val="23"/>
        </w:rPr>
        <w:t>any</w:t>
      </w:r>
      <w:r>
        <w:rPr>
          <w:rFonts w:ascii="Arial"/>
          <w:spacing w:val="-2"/>
          <w:sz w:val="23"/>
        </w:rPr>
        <w:t xml:space="preserve"> </w:t>
      </w:r>
      <w:r>
        <w:rPr>
          <w:rFonts w:ascii="Arial"/>
          <w:sz w:val="23"/>
        </w:rPr>
        <w:t>other</w:t>
      </w:r>
      <w:r>
        <w:rPr>
          <w:rFonts w:ascii="Arial"/>
          <w:spacing w:val="-1"/>
          <w:sz w:val="23"/>
        </w:rPr>
        <w:t xml:space="preserve"> </w:t>
      </w:r>
      <w:r>
        <w:rPr>
          <w:rFonts w:ascii="Arial"/>
          <w:sz w:val="23"/>
        </w:rPr>
        <w:t>information</w:t>
      </w:r>
      <w:r>
        <w:rPr>
          <w:rFonts w:ascii="Arial"/>
          <w:spacing w:val="-2"/>
          <w:sz w:val="23"/>
        </w:rPr>
        <w:t xml:space="preserve"> </w:t>
      </w:r>
      <w:r>
        <w:rPr>
          <w:rFonts w:ascii="Arial"/>
          <w:sz w:val="23"/>
        </w:rPr>
        <w:t>to</w:t>
      </w:r>
      <w:r>
        <w:rPr>
          <w:rFonts w:ascii="Arial"/>
          <w:spacing w:val="-2"/>
          <w:sz w:val="23"/>
        </w:rPr>
        <w:t xml:space="preserve"> </w:t>
      </w:r>
      <w:r>
        <w:rPr>
          <w:rFonts w:ascii="Arial"/>
          <w:sz w:val="23"/>
        </w:rPr>
        <w:t>help</w:t>
      </w:r>
      <w:r>
        <w:rPr>
          <w:rFonts w:ascii="Arial"/>
          <w:spacing w:val="-2"/>
          <w:sz w:val="23"/>
        </w:rPr>
        <w:t xml:space="preserve"> </w:t>
      </w:r>
      <w:r>
        <w:rPr>
          <w:rFonts w:ascii="Arial"/>
          <w:sz w:val="23"/>
        </w:rPr>
        <w:t>in</w:t>
      </w:r>
      <w:r>
        <w:rPr>
          <w:rFonts w:ascii="Arial"/>
          <w:spacing w:val="-2"/>
          <w:sz w:val="23"/>
        </w:rPr>
        <w:t xml:space="preserve"> </w:t>
      </w:r>
      <w:r>
        <w:rPr>
          <w:rFonts w:ascii="Arial"/>
          <w:sz w:val="23"/>
        </w:rPr>
        <w:t>locating</w:t>
      </w:r>
      <w:r>
        <w:rPr>
          <w:rFonts w:ascii="Arial"/>
          <w:spacing w:val="-2"/>
          <w:sz w:val="23"/>
        </w:rPr>
        <w:t xml:space="preserve"> </w:t>
      </w:r>
      <w:r>
        <w:rPr>
          <w:rFonts w:ascii="Arial"/>
          <w:sz w:val="23"/>
        </w:rPr>
        <w:t>or</w:t>
      </w:r>
      <w:r>
        <w:rPr>
          <w:rFonts w:ascii="Arial"/>
          <w:spacing w:val="-1"/>
          <w:sz w:val="23"/>
        </w:rPr>
        <w:t xml:space="preserve"> </w:t>
      </w:r>
      <w:r>
        <w:rPr>
          <w:rFonts w:ascii="Arial"/>
          <w:sz w:val="23"/>
        </w:rPr>
        <w:t>identifying</w:t>
      </w:r>
      <w:r>
        <w:rPr>
          <w:rFonts w:ascii="Arial"/>
          <w:spacing w:val="-2"/>
          <w:sz w:val="23"/>
        </w:rPr>
        <w:t xml:space="preserve"> </w:t>
      </w:r>
      <w:r>
        <w:rPr>
          <w:rFonts w:ascii="Arial"/>
          <w:sz w:val="23"/>
        </w:rPr>
        <w:t>content</w:t>
      </w:r>
      <w:r>
        <w:rPr>
          <w:rFonts w:ascii="Arial"/>
          <w:spacing w:val="-1"/>
          <w:sz w:val="23"/>
        </w:rPr>
        <w:t xml:space="preserve"> </w:t>
      </w:r>
      <w:r>
        <w:rPr>
          <w:rFonts w:ascii="Arial"/>
          <w:sz w:val="23"/>
        </w:rPr>
        <w:t>of</w:t>
      </w:r>
      <w:r>
        <w:rPr>
          <w:rFonts w:ascii="Arial"/>
          <w:spacing w:val="-1"/>
          <w:sz w:val="23"/>
        </w:rPr>
        <w:t xml:space="preserve"> </w:t>
      </w:r>
      <w:r>
        <w:rPr>
          <w:rFonts w:ascii="Arial"/>
          <w:sz w:val="23"/>
        </w:rPr>
        <w:t>concern.</w:t>
      </w:r>
      <w:r>
        <w:rPr>
          <w:rFonts w:ascii="Arial"/>
          <w:spacing w:val="-1"/>
          <w:sz w:val="23"/>
        </w:rPr>
        <w:t xml:space="preserve"> </w:t>
      </w:r>
      <w:r>
        <w:rPr>
          <w:rFonts w:ascii="Arial"/>
          <w:sz w:val="23"/>
        </w:rPr>
        <w:t>Please attach any images or other corroborating evidence.</w:t>
      </w:r>
    </w:p>
    <w:p w14:paraId="5AD4C792" w14:textId="77777777" w:rsidR="00B610AD" w:rsidRDefault="00B610AD" w:rsidP="00B610AD">
      <w:pPr>
        <w:pStyle w:val="BodyText"/>
        <w:rPr>
          <w:rFonts w:ascii="Arial"/>
          <w:sz w:val="26"/>
        </w:rPr>
      </w:pPr>
    </w:p>
    <w:p w14:paraId="2FF90F78" w14:textId="77777777" w:rsidR="00B610AD" w:rsidRDefault="00B610AD" w:rsidP="00B610AD">
      <w:pPr>
        <w:pStyle w:val="BodyText"/>
        <w:rPr>
          <w:rFonts w:ascii="Arial"/>
          <w:sz w:val="26"/>
        </w:rPr>
      </w:pPr>
    </w:p>
    <w:p w14:paraId="00D349DC" w14:textId="77777777" w:rsidR="00B610AD" w:rsidRDefault="00B610AD" w:rsidP="00B610AD">
      <w:pPr>
        <w:pStyle w:val="BodyText"/>
        <w:rPr>
          <w:rFonts w:ascii="Arial"/>
          <w:sz w:val="26"/>
        </w:rPr>
      </w:pPr>
    </w:p>
    <w:p w14:paraId="44C5398A" w14:textId="77777777" w:rsidR="00B610AD" w:rsidRDefault="00B610AD" w:rsidP="00B610AD">
      <w:pPr>
        <w:pStyle w:val="BodyText"/>
        <w:spacing w:before="6"/>
        <w:rPr>
          <w:rFonts w:ascii="Arial"/>
          <w:sz w:val="25"/>
        </w:rPr>
      </w:pPr>
    </w:p>
    <w:p w14:paraId="5D3D3AF3" w14:textId="77777777" w:rsidR="00B610AD" w:rsidRDefault="00B610AD" w:rsidP="00B610AD">
      <w:pPr>
        <w:pStyle w:val="ListParagraph"/>
        <w:numPr>
          <w:ilvl w:val="0"/>
          <w:numId w:val="12"/>
        </w:numPr>
        <w:tabs>
          <w:tab w:val="left" w:pos="885"/>
        </w:tabs>
        <w:ind w:left="884" w:hanging="785"/>
        <w:jc w:val="both"/>
        <w:rPr>
          <w:rFonts w:ascii="Arial"/>
          <w:sz w:val="23"/>
        </w:rPr>
      </w:pPr>
      <w:r>
        <w:rPr>
          <w:rFonts w:ascii="Arial"/>
          <w:sz w:val="23"/>
        </w:rPr>
        <w:t>What</w:t>
      </w:r>
      <w:r>
        <w:rPr>
          <w:rFonts w:ascii="Arial"/>
          <w:spacing w:val="-7"/>
          <w:sz w:val="23"/>
        </w:rPr>
        <w:t xml:space="preserve"> </w:t>
      </w:r>
      <w:r>
        <w:rPr>
          <w:rFonts w:ascii="Arial"/>
          <w:sz w:val="23"/>
        </w:rPr>
        <w:t>action</w:t>
      </w:r>
      <w:r>
        <w:rPr>
          <w:rFonts w:ascii="Arial"/>
          <w:spacing w:val="-5"/>
          <w:sz w:val="23"/>
        </w:rPr>
        <w:t xml:space="preserve"> </w:t>
      </w:r>
      <w:r>
        <w:rPr>
          <w:rFonts w:ascii="Arial"/>
          <w:sz w:val="23"/>
        </w:rPr>
        <w:t>are</w:t>
      </w:r>
      <w:r>
        <w:rPr>
          <w:rFonts w:ascii="Arial"/>
          <w:spacing w:val="-4"/>
          <w:sz w:val="23"/>
        </w:rPr>
        <w:t xml:space="preserve"> </w:t>
      </w:r>
      <w:r>
        <w:rPr>
          <w:rFonts w:ascii="Arial"/>
          <w:sz w:val="23"/>
        </w:rPr>
        <w:t>you</w:t>
      </w:r>
      <w:r>
        <w:rPr>
          <w:rFonts w:ascii="Arial"/>
          <w:spacing w:val="-5"/>
          <w:sz w:val="23"/>
        </w:rPr>
        <w:t xml:space="preserve"> </w:t>
      </w:r>
      <w:r>
        <w:rPr>
          <w:rFonts w:ascii="Arial"/>
          <w:sz w:val="23"/>
        </w:rPr>
        <w:t>requesting</w:t>
      </w:r>
      <w:r>
        <w:rPr>
          <w:rFonts w:ascii="Arial"/>
          <w:spacing w:val="-5"/>
          <w:sz w:val="23"/>
        </w:rPr>
        <w:t xml:space="preserve"> </w:t>
      </w:r>
      <w:r>
        <w:rPr>
          <w:rFonts w:ascii="Arial"/>
          <w:sz w:val="23"/>
        </w:rPr>
        <w:t>the</w:t>
      </w:r>
      <w:r>
        <w:rPr>
          <w:rFonts w:ascii="Arial"/>
          <w:spacing w:val="-4"/>
          <w:sz w:val="23"/>
        </w:rPr>
        <w:t xml:space="preserve"> </w:t>
      </w:r>
      <w:r>
        <w:rPr>
          <w:rFonts w:ascii="Arial"/>
          <w:sz w:val="23"/>
        </w:rPr>
        <w:t>committee</w:t>
      </w:r>
      <w:r>
        <w:rPr>
          <w:rFonts w:ascii="Arial"/>
          <w:spacing w:val="-5"/>
          <w:sz w:val="23"/>
        </w:rPr>
        <w:t xml:space="preserve"> </w:t>
      </w:r>
      <w:r>
        <w:rPr>
          <w:rFonts w:ascii="Arial"/>
          <w:sz w:val="23"/>
        </w:rPr>
        <w:t>to</w:t>
      </w:r>
      <w:r>
        <w:rPr>
          <w:rFonts w:ascii="Arial"/>
          <w:spacing w:val="-4"/>
          <w:sz w:val="23"/>
        </w:rPr>
        <w:t xml:space="preserve"> </w:t>
      </w:r>
      <w:r>
        <w:rPr>
          <w:rFonts w:ascii="Arial"/>
          <w:spacing w:val="-2"/>
          <w:sz w:val="23"/>
        </w:rPr>
        <w:t>consider?</w:t>
      </w:r>
    </w:p>
    <w:p w14:paraId="110B5D16" w14:textId="77777777" w:rsidR="00B610AD" w:rsidRDefault="00B610AD" w:rsidP="00B610AD">
      <w:pPr>
        <w:pStyle w:val="BodyText"/>
        <w:rPr>
          <w:rFonts w:ascii="Arial"/>
          <w:sz w:val="26"/>
        </w:rPr>
      </w:pPr>
    </w:p>
    <w:p w14:paraId="7BFEE28A" w14:textId="77777777" w:rsidR="00B610AD" w:rsidRDefault="00B610AD" w:rsidP="00B610AD">
      <w:pPr>
        <w:pStyle w:val="BodyText"/>
        <w:spacing w:before="229"/>
        <w:ind w:left="100"/>
        <w:rPr>
          <w:rFonts w:ascii="Arial"/>
        </w:rPr>
      </w:pPr>
      <w:r>
        <w:rPr>
          <w:rFonts w:ascii="Arial"/>
          <w:spacing w:val="-2"/>
        </w:rPr>
        <w:t>Signature:</w:t>
      </w:r>
    </w:p>
    <w:p w14:paraId="7C45C842" w14:textId="77777777" w:rsidR="00B610AD" w:rsidRDefault="00B610AD" w:rsidP="00B610AD">
      <w:pPr>
        <w:pStyle w:val="BodyText"/>
        <w:spacing w:before="134"/>
        <w:ind w:left="100"/>
        <w:rPr>
          <w:rFonts w:ascii="Arial"/>
        </w:rPr>
      </w:pPr>
      <w:r>
        <w:rPr>
          <w:rFonts w:ascii="Arial"/>
          <w:spacing w:val="-4"/>
        </w:rPr>
        <w:t>Date</w:t>
      </w:r>
    </w:p>
    <w:p w14:paraId="1C207D32" w14:textId="77777777" w:rsidR="00B610AD" w:rsidRDefault="00B610AD" w:rsidP="00B610AD">
      <w:pPr>
        <w:spacing w:before="130"/>
        <w:ind w:left="100"/>
        <w:rPr>
          <w:rFonts w:ascii="Calibri"/>
          <w:b/>
        </w:rPr>
      </w:pPr>
      <w:r>
        <w:rPr>
          <w:rFonts w:ascii="Calibri"/>
          <w:b/>
        </w:rPr>
        <w:t>**********************Below</w:t>
      </w:r>
      <w:r>
        <w:rPr>
          <w:rFonts w:ascii="Calibri"/>
          <w:b/>
          <w:spacing w:val="-11"/>
        </w:rPr>
        <w:t xml:space="preserve"> </w:t>
      </w:r>
      <w:r>
        <w:rPr>
          <w:rFonts w:ascii="Calibri"/>
          <w:b/>
        </w:rPr>
        <w:t>is</w:t>
      </w:r>
      <w:r>
        <w:rPr>
          <w:rFonts w:ascii="Calibri"/>
          <w:b/>
          <w:spacing w:val="-9"/>
        </w:rPr>
        <w:t xml:space="preserve"> </w:t>
      </w:r>
      <w:r>
        <w:rPr>
          <w:rFonts w:ascii="Calibri"/>
          <w:b/>
        </w:rPr>
        <w:t>for</w:t>
      </w:r>
      <w:r>
        <w:rPr>
          <w:rFonts w:ascii="Calibri"/>
          <w:b/>
          <w:spacing w:val="-8"/>
        </w:rPr>
        <w:t xml:space="preserve"> </w:t>
      </w:r>
      <w:r>
        <w:rPr>
          <w:rFonts w:ascii="Calibri"/>
          <w:b/>
        </w:rPr>
        <w:t>internal</w:t>
      </w:r>
      <w:r>
        <w:rPr>
          <w:rFonts w:ascii="Calibri"/>
          <w:b/>
          <w:spacing w:val="-9"/>
        </w:rPr>
        <w:t xml:space="preserve"> </w:t>
      </w:r>
      <w:r>
        <w:rPr>
          <w:rFonts w:ascii="Calibri"/>
          <w:b/>
        </w:rPr>
        <w:t>use</w:t>
      </w:r>
      <w:r>
        <w:rPr>
          <w:rFonts w:ascii="Calibri"/>
          <w:b/>
          <w:spacing w:val="-8"/>
        </w:rPr>
        <w:t xml:space="preserve"> </w:t>
      </w:r>
      <w:r>
        <w:rPr>
          <w:rFonts w:ascii="Calibri"/>
          <w:b/>
          <w:spacing w:val="-2"/>
        </w:rPr>
        <w:t>only***************************************</w:t>
      </w:r>
    </w:p>
    <w:p w14:paraId="256FAC53" w14:textId="77777777" w:rsidR="00B610AD" w:rsidRDefault="00B610AD" w:rsidP="00B610AD">
      <w:pPr>
        <w:tabs>
          <w:tab w:val="left" w:pos="6407"/>
        </w:tabs>
        <w:spacing w:before="183"/>
        <w:ind w:left="100"/>
        <w:rPr>
          <w:rFonts w:ascii="Calibri" w:hAnsi="Calibri"/>
        </w:rPr>
      </w:pPr>
      <w:r>
        <w:rPr>
          <w:rFonts w:ascii="Calibri" w:hAnsi="Calibri"/>
        </w:rPr>
        <w:t>LEA</w:t>
      </w:r>
      <w:r>
        <w:rPr>
          <w:rFonts w:ascii="Calibri" w:hAnsi="Calibri"/>
          <w:spacing w:val="-8"/>
        </w:rPr>
        <w:t xml:space="preserve"> </w:t>
      </w:r>
      <w:r>
        <w:rPr>
          <w:rFonts w:ascii="Calibri" w:hAnsi="Calibri"/>
        </w:rPr>
        <w:t>Appointed</w:t>
      </w:r>
      <w:r>
        <w:rPr>
          <w:rFonts w:ascii="Calibri" w:hAnsi="Calibri"/>
          <w:spacing w:val="-8"/>
        </w:rPr>
        <w:t xml:space="preserve"> </w:t>
      </w:r>
      <w:r>
        <w:rPr>
          <w:rFonts w:ascii="Calibri" w:hAnsi="Calibri"/>
        </w:rPr>
        <w:t>Committee</w:t>
      </w:r>
      <w:r>
        <w:rPr>
          <w:rFonts w:ascii="Calibri" w:hAnsi="Calibri"/>
          <w:spacing w:val="-8"/>
        </w:rPr>
        <w:t xml:space="preserve"> </w:t>
      </w:r>
      <w:r>
        <w:rPr>
          <w:rFonts w:ascii="Calibri" w:hAnsi="Calibri"/>
        </w:rPr>
        <w:t>Convener/Facilitator:</w:t>
      </w:r>
    </w:p>
    <w:p w14:paraId="4832B8BB" w14:textId="77777777" w:rsidR="00B610AD" w:rsidRDefault="00B610AD" w:rsidP="00B610AD">
      <w:pPr>
        <w:tabs>
          <w:tab w:val="left" w:pos="6407"/>
        </w:tabs>
        <w:spacing w:before="183"/>
        <w:ind w:left="100"/>
        <w:rPr>
          <w:rFonts w:ascii="Calibri"/>
          <w:sz w:val="20"/>
        </w:rPr>
      </w:pPr>
      <w:r>
        <w:rPr>
          <w:rFonts w:ascii="Calibri" w:hAnsi="Calibri"/>
        </w:rPr>
        <w:t xml:space="preserve"> </w:t>
      </w:r>
    </w:p>
    <w:p w14:paraId="5CE5A9D6" w14:textId="77777777" w:rsidR="00B610AD" w:rsidRDefault="00B610AD" w:rsidP="00B610AD">
      <w:pPr>
        <w:pStyle w:val="BodyText"/>
        <w:spacing w:before="9"/>
        <w:rPr>
          <w:rFonts w:ascii="Calibri"/>
          <w:sz w:val="12"/>
        </w:rPr>
      </w:pPr>
      <w:r>
        <w:rPr>
          <w:noProof/>
        </w:rPr>
        <mc:AlternateContent>
          <mc:Choice Requires="wps">
            <w:drawing>
              <wp:anchor distT="0" distB="0" distL="0" distR="0" simplePos="0" relativeHeight="251661312" behindDoc="1" locked="0" layoutInCell="1" allowOverlap="1" wp14:anchorId="7033EBD8" wp14:editId="12EBB8F4">
                <wp:simplePos x="0" y="0"/>
                <wp:positionH relativeFrom="page">
                  <wp:posOffset>826135</wp:posOffset>
                </wp:positionH>
                <wp:positionV relativeFrom="paragraph">
                  <wp:posOffset>114300</wp:posOffset>
                </wp:positionV>
                <wp:extent cx="4174490" cy="1270"/>
                <wp:effectExtent l="0" t="0" r="0" b="0"/>
                <wp:wrapTopAndBottom/>
                <wp:docPr id="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1270"/>
                        </a:xfrm>
                        <a:custGeom>
                          <a:avLst/>
                          <a:gdLst>
                            <a:gd name="T0" fmla="+- 0 1301 1301"/>
                            <a:gd name="T1" fmla="*/ T0 w 6574"/>
                            <a:gd name="T2" fmla="+- 0 7875 1301"/>
                            <a:gd name="T3" fmla="*/ T2 w 6574"/>
                          </a:gdLst>
                          <a:ahLst/>
                          <a:cxnLst>
                            <a:cxn ang="0">
                              <a:pos x="T1" y="0"/>
                            </a:cxn>
                            <a:cxn ang="0">
                              <a:pos x="T3" y="0"/>
                            </a:cxn>
                          </a:cxnLst>
                          <a:rect l="0" t="0" r="r" b="b"/>
                          <a:pathLst>
                            <a:path w="6574">
                              <a:moveTo>
                                <a:pt x="0" y="0"/>
                              </a:moveTo>
                              <a:lnTo>
                                <a:pt x="65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0CDE" id="docshape2" o:spid="_x0000_s1026" style="position:absolute;margin-left:65.05pt;margin-top:9pt;width:328.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" path="m,l6574,e" filled="f" strokeweight=".25292mm">
                <v:path arrowok="t" o:connecttype="custom" o:connectlocs="0,0;4174490,0" o:connectangles="0,0"/>
                <w10:wrap type="topAndBottom" anchorx="page"/>
              </v:shape>
            </w:pict>
          </mc:Fallback>
        </mc:AlternateContent>
      </w:r>
    </w:p>
    <w:p w14:paraId="71B150A7" w14:textId="77777777" w:rsidR="00B610AD" w:rsidRDefault="00B610AD" w:rsidP="00B610AD">
      <w:pPr>
        <w:pStyle w:val="BodyText"/>
        <w:spacing w:before="3"/>
        <w:rPr>
          <w:rFonts w:ascii="Calibri"/>
          <w:sz w:val="8"/>
        </w:rPr>
      </w:pPr>
    </w:p>
    <w:p w14:paraId="3A7015AC" w14:textId="77777777" w:rsidR="00B610AD" w:rsidRDefault="00B610AD" w:rsidP="00B610AD">
      <w:pPr>
        <w:tabs>
          <w:tab w:val="left" w:pos="9384"/>
        </w:tabs>
        <w:spacing w:before="101"/>
        <w:ind w:left="100"/>
      </w:pPr>
      <w:r>
        <w:rPr>
          <w:rFonts w:ascii="Calibri"/>
        </w:rPr>
        <w:t>Suggested</w:t>
      </w:r>
      <w:r>
        <w:rPr>
          <w:rFonts w:ascii="Calibri"/>
          <w:spacing w:val="-8"/>
        </w:rPr>
        <w:t xml:space="preserve"> </w:t>
      </w:r>
      <w:r>
        <w:rPr>
          <w:rFonts w:ascii="Calibri"/>
        </w:rPr>
        <w:t>Review</w:t>
      </w:r>
      <w:r>
        <w:rPr>
          <w:rFonts w:ascii="Calibri"/>
          <w:spacing w:val="-7"/>
        </w:rPr>
        <w:t xml:space="preserve"> </w:t>
      </w:r>
      <w:r>
        <w:rPr>
          <w:rFonts w:ascii="Calibri"/>
          <w:spacing w:val="-2"/>
        </w:rPr>
        <w:t>Timeline:</w:t>
      </w:r>
      <w:r>
        <w:rPr>
          <w:u w:val="thick"/>
        </w:rPr>
        <w:tab/>
      </w:r>
    </w:p>
    <w:p w14:paraId="78FC3CD3" w14:textId="77777777" w:rsidR="00B610AD" w:rsidRDefault="00B610AD" w:rsidP="00B610AD">
      <w:pPr>
        <w:sectPr w:rsidR="00B610AD">
          <w:pgSz w:w="12240" w:h="15840"/>
          <w:pgMar w:top="1240" w:right="1200" w:bottom="280" w:left="1200" w:header="721" w:footer="0" w:gutter="0"/>
          <w:cols w:space="720"/>
        </w:sectPr>
      </w:pPr>
    </w:p>
    <w:p w14:paraId="7FB66695" w14:textId="77777777" w:rsidR="00B610AD" w:rsidRDefault="00B610AD" w:rsidP="00B610AD">
      <w:pPr>
        <w:ind w:left="3352" w:right="3366"/>
        <w:jc w:val="center"/>
        <w:rPr>
          <w:rFonts w:ascii="Calibri"/>
          <w:b/>
        </w:rPr>
      </w:pPr>
      <w:r>
        <w:rPr>
          <w:rFonts w:ascii="Calibri"/>
          <w:b/>
        </w:rPr>
        <w:lastRenderedPageBreak/>
        <w:t>Appendix</w:t>
      </w:r>
      <w:r>
        <w:rPr>
          <w:rFonts w:ascii="Calibri"/>
          <w:b/>
          <w:spacing w:val="-6"/>
        </w:rPr>
        <w:t xml:space="preserve"> </w:t>
      </w:r>
      <w:r>
        <w:rPr>
          <w:rFonts w:ascii="Calibri"/>
          <w:b/>
        </w:rPr>
        <w:t>B:</w:t>
      </w:r>
      <w:r>
        <w:rPr>
          <w:rFonts w:ascii="Calibri"/>
          <w:b/>
          <w:spacing w:val="-6"/>
        </w:rPr>
        <w:t xml:space="preserve"> </w:t>
      </w:r>
      <w:r>
        <w:rPr>
          <w:rFonts w:ascii="Calibri"/>
          <w:b/>
        </w:rPr>
        <w:t>Appeal</w:t>
      </w:r>
      <w:r>
        <w:rPr>
          <w:rFonts w:ascii="Calibri"/>
          <w:b/>
          <w:spacing w:val="-6"/>
        </w:rPr>
        <w:t xml:space="preserve"> </w:t>
      </w:r>
      <w:r>
        <w:rPr>
          <w:rFonts w:ascii="Calibri"/>
          <w:b/>
        </w:rPr>
        <w:t>Request</w:t>
      </w:r>
      <w:r>
        <w:rPr>
          <w:rFonts w:ascii="Calibri"/>
          <w:b/>
          <w:spacing w:val="-5"/>
        </w:rPr>
        <w:t xml:space="preserve"> </w:t>
      </w:r>
      <w:r>
        <w:rPr>
          <w:rFonts w:ascii="Calibri"/>
          <w:b/>
          <w:spacing w:val="-4"/>
        </w:rPr>
        <w:t>Form</w:t>
      </w:r>
    </w:p>
    <w:p w14:paraId="138A4CC1" w14:textId="77777777" w:rsidR="00B610AD" w:rsidRDefault="00B610AD" w:rsidP="00B610AD">
      <w:pPr>
        <w:pStyle w:val="BodyText"/>
        <w:rPr>
          <w:rFonts w:ascii="Calibri"/>
          <w:b/>
          <w:sz w:val="26"/>
        </w:rPr>
      </w:pPr>
    </w:p>
    <w:p w14:paraId="3BAF4DDF" w14:textId="77777777" w:rsidR="00B610AD" w:rsidRDefault="00B610AD" w:rsidP="00B610AD">
      <w:pPr>
        <w:pStyle w:val="BodyText"/>
        <w:spacing w:before="8"/>
        <w:rPr>
          <w:rFonts w:ascii="Calibri"/>
          <w:b/>
          <w:sz w:val="21"/>
        </w:rPr>
      </w:pPr>
    </w:p>
    <w:p w14:paraId="4F4B41F9" w14:textId="77777777" w:rsidR="00B610AD" w:rsidRDefault="00B610AD" w:rsidP="00B610AD">
      <w:pPr>
        <w:ind w:left="820"/>
        <w:rPr>
          <w:rFonts w:ascii="Calibri"/>
          <w:b/>
        </w:rPr>
      </w:pPr>
      <w:r>
        <w:rPr>
          <w:rFonts w:ascii="Calibri"/>
          <w:b/>
          <w:spacing w:val="-2"/>
        </w:rPr>
        <w:t>Instructions:</w:t>
      </w:r>
    </w:p>
    <w:p w14:paraId="152EBEC2" w14:textId="2438C204" w:rsidR="00B610AD" w:rsidRDefault="00B610AD" w:rsidP="00B610AD">
      <w:pPr>
        <w:spacing w:before="19" w:line="259" w:lineRule="auto"/>
        <w:ind w:left="820" w:right="276"/>
        <w:rPr>
          <w:rFonts w:ascii="Calibri"/>
        </w:rPr>
      </w:pPr>
      <w:r>
        <w:rPr>
          <w:rFonts w:ascii="Calibri"/>
        </w:rPr>
        <w:t xml:space="preserve">1. A requestor will submit the Appeal Form along with a copy of the School </w:t>
      </w:r>
      <w:r w:rsidR="00164653">
        <w:rPr>
          <w:rFonts w:ascii="Calibri"/>
        </w:rPr>
        <w:t xml:space="preserve">Instructional </w:t>
      </w:r>
      <w:r>
        <w:rPr>
          <w:rFonts w:ascii="Calibri"/>
        </w:rPr>
        <w:t>Materials</w:t>
      </w:r>
      <w:r>
        <w:rPr>
          <w:rFonts w:ascii="Calibri"/>
          <w:spacing w:val="-3"/>
        </w:rPr>
        <w:t xml:space="preserve"> </w:t>
      </w:r>
      <w:r>
        <w:rPr>
          <w:rFonts w:ascii="Calibri"/>
        </w:rPr>
        <w:t>Reconsideration</w:t>
      </w:r>
      <w:r>
        <w:rPr>
          <w:rFonts w:ascii="Calibri"/>
          <w:spacing w:val="-3"/>
        </w:rPr>
        <w:t xml:space="preserve"> </w:t>
      </w:r>
      <w:r>
        <w:rPr>
          <w:rFonts w:ascii="Calibri"/>
        </w:rPr>
        <w:t>decision</w:t>
      </w:r>
      <w:r>
        <w:rPr>
          <w:rFonts w:ascii="Calibri"/>
          <w:spacing w:val="-3"/>
        </w:rPr>
        <w:t xml:space="preserve"> </w:t>
      </w:r>
      <w:r>
        <w:rPr>
          <w:rFonts w:ascii="Calibri"/>
        </w:rPr>
        <w:t>within</w:t>
      </w:r>
      <w:r>
        <w:rPr>
          <w:rFonts w:ascii="Calibri"/>
          <w:spacing w:val="-4"/>
        </w:rPr>
        <w:t xml:space="preserve"> </w:t>
      </w:r>
      <w:r>
        <w:rPr>
          <w:rFonts w:ascii="Calibri"/>
        </w:rPr>
        <w:t>15</w:t>
      </w:r>
      <w:r>
        <w:rPr>
          <w:rFonts w:ascii="Calibri"/>
          <w:spacing w:val="-3"/>
        </w:rPr>
        <w:t xml:space="preserve"> </w:t>
      </w:r>
      <w:r>
        <w:rPr>
          <w:rFonts w:ascii="Calibri"/>
        </w:rPr>
        <w:t>business</w:t>
      </w:r>
      <w:r>
        <w:rPr>
          <w:rFonts w:ascii="Calibri"/>
          <w:spacing w:val="-4"/>
        </w:rPr>
        <w:t xml:space="preserve"> </w:t>
      </w:r>
      <w:r>
        <w:rPr>
          <w:rFonts w:ascii="Calibri"/>
        </w:rPr>
        <w:t>days</w:t>
      </w:r>
      <w:r>
        <w:rPr>
          <w:rFonts w:ascii="Calibri"/>
          <w:spacing w:val="-3"/>
        </w:rPr>
        <w:t xml:space="preserve"> </w:t>
      </w:r>
      <w:r>
        <w:rPr>
          <w:rFonts w:ascii="Calibri"/>
        </w:rPr>
        <w:t>of</w:t>
      </w:r>
      <w:r>
        <w:rPr>
          <w:rFonts w:ascii="Calibri"/>
          <w:spacing w:val="-3"/>
        </w:rPr>
        <w:t xml:space="preserve"> </w:t>
      </w:r>
      <w:r>
        <w:rPr>
          <w:rFonts w:ascii="Calibri"/>
        </w:rPr>
        <w:t>receiving</w:t>
      </w:r>
      <w:r>
        <w:rPr>
          <w:rFonts w:ascii="Calibri"/>
          <w:spacing w:val="-3"/>
        </w:rPr>
        <w:t xml:space="preserve"> </w:t>
      </w:r>
      <w:r>
        <w:rPr>
          <w:rFonts w:ascii="Calibri"/>
        </w:rPr>
        <w:t>the</w:t>
      </w:r>
      <w:r>
        <w:rPr>
          <w:rFonts w:ascii="Calibri"/>
          <w:spacing w:val="-3"/>
        </w:rPr>
        <w:t xml:space="preserve"> </w:t>
      </w:r>
      <w:r>
        <w:rPr>
          <w:rFonts w:ascii="Calibri"/>
        </w:rPr>
        <w:t>decision</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School Library Material Reconsideration Committee.</w:t>
      </w:r>
    </w:p>
    <w:p w14:paraId="3D58CF06" w14:textId="77777777" w:rsidR="00B610AD" w:rsidRDefault="00B610AD" w:rsidP="00B610AD">
      <w:pPr>
        <w:pStyle w:val="BodyText"/>
        <w:spacing w:before="6"/>
        <w:rPr>
          <w:rFonts w:ascii="Calibri"/>
        </w:rPr>
      </w:pPr>
    </w:p>
    <w:p w14:paraId="130AFC03" w14:textId="77777777" w:rsidR="00B610AD" w:rsidRDefault="00B610AD" w:rsidP="00B610AD">
      <w:pPr>
        <w:ind w:left="820"/>
        <w:rPr>
          <w:rFonts w:ascii="Calibri"/>
          <w:b/>
        </w:rPr>
      </w:pPr>
      <w:r>
        <w:rPr>
          <w:rFonts w:ascii="Calibri"/>
          <w:b/>
        </w:rPr>
        <w:t>Requestor</w:t>
      </w:r>
      <w:r>
        <w:rPr>
          <w:rFonts w:ascii="Calibri"/>
          <w:b/>
          <w:spacing w:val="-9"/>
        </w:rPr>
        <w:t xml:space="preserve"> </w:t>
      </w:r>
      <w:r>
        <w:rPr>
          <w:rFonts w:ascii="Calibri"/>
          <w:b/>
          <w:spacing w:val="-2"/>
        </w:rPr>
        <w:t>Information:</w:t>
      </w:r>
    </w:p>
    <w:p w14:paraId="2772C8F9" w14:textId="77777777" w:rsidR="00B610AD" w:rsidRDefault="00B610AD" w:rsidP="00B610AD">
      <w:pPr>
        <w:pStyle w:val="ListParagraph"/>
        <w:numPr>
          <w:ilvl w:val="0"/>
          <w:numId w:val="11"/>
        </w:numPr>
        <w:tabs>
          <w:tab w:val="left" w:pos="1038"/>
          <w:tab w:val="left" w:pos="2497"/>
        </w:tabs>
        <w:spacing w:before="24"/>
        <w:ind w:hanging="218"/>
        <w:rPr>
          <w:rFonts w:ascii="Times New Roman"/>
        </w:rPr>
      </w:pPr>
      <w:r>
        <w:t xml:space="preserve">Date </w:t>
      </w:r>
      <w:r>
        <w:rPr>
          <w:rFonts w:ascii="Times New Roman"/>
          <w:u w:val="single"/>
        </w:rPr>
        <w:tab/>
      </w:r>
    </w:p>
    <w:p w14:paraId="7994AFAD" w14:textId="77777777" w:rsidR="00B610AD" w:rsidRDefault="00B610AD" w:rsidP="00B610AD">
      <w:pPr>
        <w:pStyle w:val="ListParagraph"/>
        <w:numPr>
          <w:ilvl w:val="0"/>
          <w:numId w:val="11"/>
        </w:numPr>
        <w:tabs>
          <w:tab w:val="left" w:pos="1038"/>
          <w:tab w:val="left" w:pos="8823"/>
        </w:tabs>
        <w:spacing w:before="20"/>
        <w:ind w:hanging="218"/>
        <w:rPr>
          <w:rFonts w:ascii="Times New Roman"/>
        </w:rPr>
      </w:pPr>
      <w:r>
        <w:t>Legal Name</w:t>
      </w:r>
      <w:r>
        <w:rPr>
          <w:spacing w:val="-1"/>
        </w:rPr>
        <w:t xml:space="preserve"> </w:t>
      </w:r>
      <w:r>
        <w:t>of</w:t>
      </w:r>
      <w:r>
        <w:rPr>
          <w:spacing w:val="-1"/>
        </w:rPr>
        <w:t xml:space="preserve"> </w:t>
      </w:r>
      <w:r>
        <w:t>Guardian</w:t>
      </w:r>
      <w:r>
        <w:rPr>
          <w:spacing w:val="-1"/>
        </w:rPr>
        <w:t xml:space="preserve"> </w:t>
      </w:r>
      <w:r>
        <w:rPr>
          <w:rFonts w:ascii="Times New Roman"/>
          <w:u w:val="single"/>
        </w:rPr>
        <w:tab/>
      </w:r>
    </w:p>
    <w:p w14:paraId="58247B07" w14:textId="77777777" w:rsidR="00B610AD" w:rsidRDefault="00B610AD" w:rsidP="00B610AD">
      <w:pPr>
        <w:pStyle w:val="ListParagraph"/>
        <w:numPr>
          <w:ilvl w:val="0"/>
          <w:numId w:val="11"/>
        </w:numPr>
        <w:tabs>
          <w:tab w:val="left" w:pos="1038"/>
          <w:tab w:val="left" w:pos="8812"/>
        </w:tabs>
        <w:spacing w:before="24"/>
        <w:ind w:hanging="218"/>
        <w:rPr>
          <w:rFonts w:ascii="Times New Roman"/>
        </w:rPr>
      </w:pPr>
      <w:r>
        <w:t xml:space="preserve">Address </w:t>
      </w:r>
      <w:r>
        <w:rPr>
          <w:rFonts w:ascii="Times New Roman"/>
          <w:u w:val="single"/>
        </w:rPr>
        <w:tab/>
      </w:r>
    </w:p>
    <w:p w14:paraId="0A90AD10" w14:textId="77777777" w:rsidR="00B610AD" w:rsidRDefault="00B610AD" w:rsidP="00B610AD">
      <w:pPr>
        <w:pStyle w:val="ListParagraph"/>
        <w:numPr>
          <w:ilvl w:val="0"/>
          <w:numId w:val="11"/>
        </w:numPr>
        <w:tabs>
          <w:tab w:val="left" w:pos="1038"/>
          <w:tab w:val="left" w:pos="8871"/>
        </w:tabs>
        <w:spacing w:before="20"/>
        <w:ind w:hanging="218"/>
        <w:rPr>
          <w:rFonts w:ascii="Times New Roman"/>
        </w:rPr>
      </w:pPr>
      <w:r>
        <w:rPr>
          <w:spacing w:val="-2"/>
        </w:rPr>
        <w:t>E-</w:t>
      </w:r>
      <w:r>
        <w:t xml:space="preserve">mail </w:t>
      </w:r>
      <w:r>
        <w:rPr>
          <w:rFonts w:ascii="Times New Roman"/>
          <w:u w:val="single"/>
        </w:rPr>
        <w:tab/>
      </w:r>
    </w:p>
    <w:p w14:paraId="6B4BF967" w14:textId="77777777" w:rsidR="00B610AD" w:rsidRPr="0011545A" w:rsidRDefault="00B610AD" w:rsidP="00B610AD">
      <w:pPr>
        <w:pStyle w:val="ListParagraph"/>
        <w:numPr>
          <w:ilvl w:val="0"/>
          <w:numId w:val="11"/>
        </w:numPr>
        <w:tabs>
          <w:tab w:val="left" w:pos="1038"/>
          <w:tab w:val="left" w:pos="8906"/>
        </w:tabs>
        <w:spacing w:before="19"/>
        <w:ind w:hanging="218"/>
        <w:rPr>
          <w:rFonts w:ascii="Times New Roman"/>
        </w:rPr>
      </w:pPr>
      <w:r>
        <w:rPr>
          <w:spacing w:val="-1"/>
        </w:rPr>
        <w:t>Phon</w:t>
      </w:r>
      <w:r>
        <w:t>e</w:t>
      </w:r>
      <w:r>
        <w:rPr>
          <w:spacing w:val="-1"/>
        </w:rPr>
        <w:t xml:space="preserve"> Numbe</w:t>
      </w:r>
      <w:r>
        <w:t>r</w:t>
      </w:r>
      <w:r>
        <w:rPr>
          <w:spacing w:val="-1"/>
        </w:rPr>
        <w:t xml:space="preserve"> </w:t>
      </w:r>
      <w:r>
        <w:rPr>
          <w:rFonts w:ascii="Times New Roman"/>
          <w:u w:val="single"/>
        </w:rPr>
        <w:t xml:space="preserve"> </w:t>
      </w:r>
      <w:r>
        <w:rPr>
          <w:rFonts w:ascii="Times New Roman"/>
          <w:u w:val="single"/>
        </w:rPr>
        <w:tab/>
      </w:r>
    </w:p>
    <w:p w14:paraId="5CABE644" w14:textId="77777777" w:rsidR="00B610AD" w:rsidRPr="006B044F" w:rsidRDefault="00B610AD" w:rsidP="00B610AD">
      <w:pPr>
        <w:pStyle w:val="ListParagraph"/>
        <w:numPr>
          <w:ilvl w:val="0"/>
          <w:numId w:val="11"/>
        </w:numPr>
        <w:tabs>
          <w:tab w:val="left" w:pos="1038"/>
          <w:tab w:val="left" w:pos="8906"/>
        </w:tabs>
        <w:spacing w:before="19"/>
        <w:ind w:hanging="218"/>
        <w:rPr>
          <w:rFonts w:ascii="Times New Roman"/>
        </w:rPr>
      </w:pPr>
      <w:r w:rsidRPr="006B044F">
        <w:rPr>
          <w:rFonts w:ascii="Times New Roman"/>
        </w:rPr>
        <w:t xml:space="preserve">Have you read this work in its </w:t>
      </w:r>
      <w:proofErr w:type="gramStart"/>
      <w:r w:rsidRPr="006B044F">
        <w:rPr>
          <w:rFonts w:ascii="Times New Roman"/>
        </w:rPr>
        <w:t xml:space="preserve">entirety </w:t>
      </w:r>
      <w:r w:rsidRPr="006B044F">
        <w:rPr>
          <w:rFonts w:ascii="Times New Roman"/>
          <w:u w:val="single"/>
        </w:rPr>
        <w:t xml:space="preserve"> _</w:t>
      </w:r>
      <w:proofErr w:type="gramEnd"/>
      <w:r w:rsidRPr="006B044F">
        <w:rPr>
          <w:rFonts w:ascii="Times New Roman"/>
          <w:u w:val="single"/>
        </w:rPr>
        <w:t>______________________________________</w:t>
      </w:r>
    </w:p>
    <w:p w14:paraId="49ADB6AA" w14:textId="77777777" w:rsidR="00B610AD" w:rsidRDefault="00B610AD" w:rsidP="00B610AD">
      <w:pPr>
        <w:pStyle w:val="ListParagraph"/>
        <w:numPr>
          <w:ilvl w:val="0"/>
          <w:numId w:val="11"/>
        </w:numPr>
        <w:tabs>
          <w:tab w:val="left" w:pos="1038"/>
          <w:tab w:val="left" w:pos="8797"/>
        </w:tabs>
        <w:spacing w:before="24"/>
        <w:ind w:hanging="218"/>
        <w:rPr>
          <w:rFonts w:ascii="Times New Roman"/>
        </w:rPr>
      </w:pPr>
      <w:r w:rsidRPr="006B044F">
        <w:t>School</w:t>
      </w:r>
      <w:r>
        <w:t xml:space="preserve"> </w:t>
      </w:r>
      <w:r>
        <w:rPr>
          <w:rFonts w:ascii="Times New Roman"/>
          <w:u w:val="single"/>
        </w:rPr>
        <w:tab/>
      </w:r>
    </w:p>
    <w:p w14:paraId="28456A2E" w14:textId="77777777" w:rsidR="00B610AD" w:rsidRDefault="00B610AD" w:rsidP="00B610AD">
      <w:pPr>
        <w:pStyle w:val="ListParagraph"/>
        <w:numPr>
          <w:ilvl w:val="0"/>
          <w:numId w:val="11"/>
        </w:numPr>
        <w:tabs>
          <w:tab w:val="left" w:pos="1038"/>
          <w:tab w:val="left" w:pos="8775"/>
        </w:tabs>
        <w:spacing w:before="20"/>
        <w:ind w:hanging="218"/>
        <w:rPr>
          <w:rFonts w:ascii="Times New Roman"/>
        </w:rPr>
      </w:pPr>
      <w:r>
        <w:t>School</w:t>
      </w:r>
      <w:r>
        <w:rPr>
          <w:spacing w:val="-8"/>
        </w:rPr>
        <w:t xml:space="preserve"> </w:t>
      </w:r>
      <w:r>
        <w:t>Challenge</w:t>
      </w:r>
      <w:r>
        <w:rPr>
          <w:spacing w:val="-7"/>
        </w:rPr>
        <w:t xml:space="preserve"> </w:t>
      </w:r>
      <w:r>
        <w:t>Decision</w:t>
      </w:r>
      <w:r>
        <w:rPr>
          <w:spacing w:val="-7"/>
        </w:rPr>
        <w:t xml:space="preserve"> </w:t>
      </w:r>
      <w:r>
        <w:rPr>
          <w:spacing w:val="-4"/>
        </w:rPr>
        <w:t>Date</w:t>
      </w:r>
      <w:r>
        <w:rPr>
          <w:rFonts w:ascii="Times New Roman"/>
          <w:u w:val="single"/>
        </w:rPr>
        <w:tab/>
      </w:r>
    </w:p>
    <w:p w14:paraId="0A073910" w14:textId="77777777" w:rsidR="00B610AD" w:rsidRDefault="00B610AD" w:rsidP="00B610AD">
      <w:pPr>
        <w:pStyle w:val="BodyText"/>
        <w:spacing w:before="4"/>
        <w:rPr>
          <w:sz w:val="18"/>
        </w:rPr>
      </w:pPr>
    </w:p>
    <w:p w14:paraId="5224BFD4" w14:textId="77777777" w:rsidR="00B610AD" w:rsidRDefault="00B610AD" w:rsidP="00B610AD">
      <w:pPr>
        <w:spacing w:before="101"/>
        <w:ind w:left="820"/>
        <w:jc w:val="both"/>
        <w:rPr>
          <w:rFonts w:ascii="Calibri"/>
        </w:rPr>
      </w:pPr>
      <w:r>
        <w:rPr>
          <w:rFonts w:ascii="Calibri"/>
        </w:rPr>
        <w:t>The</w:t>
      </w:r>
      <w:r>
        <w:rPr>
          <w:rFonts w:ascii="Calibri"/>
          <w:spacing w:val="-7"/>
        </w:rPr>
        <w:t xml:space="preserve"> </w:t>
      </w:r>
      <w:r>
        <w:rPr>
          <w:rFonts w:ascii="Calibri"/>
        </w:rPr>
        <w:t>submission</w:t>
      </w:r>
      <w:r>
        <w:rPr>
          <w:rFonts w:ascii="Calibri"/>
          <w:spacing w:val="-5"/>
        </w:rPr>
        <w:t xml:space="preserve"> </w:t>
      </w:r>
      <w:r>
        <w:rPr>
          <w:rFonts w:ascii="Calibri"/>
        </w:rPr>
        <w:t>of</w:t>
      </w:r>
      <w:r>
        <w:rPr>
          <w:rFonts w:ascii="Calibri"/>
          <w:spacing w:val="-5"/>
        </w:rPr>
        <w:t xml:space="preserve"> </w:t>
      </w:r>
      <w:r>
        <w:rPr>
          <w:rFonts w:ascii="Calibri"/>
        </w:rPr>
        <w:t>a</w:t>
      </w:r>
      <w:r>
        <w:rPr>
          <w:rFonts w:ascii="Calibri"/>
          <w:spacing w:val="-4"/>
        </w:rPr>
        <w:t xml:space="preserve">n </w:t>
      </w:r>
      <w:r>
        <w:rPr>
          <w:rFonts w:ascii="Calibri"/>
        </w:rPr>
        <w:t>Appeal</w:t>
      </w:r>
      <w:r>
        <w:rPr>
          <w:rFonts w:ascii="Calibri"/>
          <w:spacing w:val="-5"/>
        </w:rPr>
        <w:t xml:space="preserve"> </w:t>
      </w:r>
      <w:r>
        <w:rPr>
          <w:rFonts w:ascii="Calibri"/>
        </w:rPr>
        <w:t>Form</w:t>
      </w:r>
      <w:r>
        <w:rPr>
          <w:rFonts w:ascii="Calibri"/>
          <w:spacing w:val="-4"/>
        </w:rPr>
        <w:t xml:space="preserve"> </w:t>
      </w:r>
      <w:r>
        <w:rPr>
          <w:rFonts w:ascii="Calibri"/>
        </w:rPr>
        <w:t>will</w:t>
      </w:r>
      <w:r>
        <w:rPr>
          <w:rFonts w:ascii="Calibri"/>
          <w:spacing w:val="-5"/>
        </w:rPr>
        <w:t xml:space="preserve"> </w:t>
      </w:r>
      <w:r>
        <w:rPr>
          <w:rFonts w:ascii="Calibri"/>
        </w:rPr>
        <w:t>receive</w:t>
      </w:r>
      <w:r>
        <w:rPr>
          <w:rFonts w:ascii="Calibri"/>
          <w:spacing w:val="-5"/>
        </w:rPr>
        <w:t xml:space="preserve"> </w:t>
      </w:r>
      <w:r>
        <w:rPr>
          <w:rFonts w:ascii="Calibri"/>
        </w:rPr>
        <w:t>a</w:t>
      </w:r>
      <w:r>
        <w:rPr>
          <w:rFonts w:ascii="Calibri"/>
          <w:spacing w:val="-4"/>
        </w:rPr>
        <w:t xml:space="preserve"> </w:t>
      </w:r>
      <w:r>
        <w:rPr>
          <w:rFonts w:ascii="Calibri"/>
        </w:rPr>
        <w:t>receipt</w:t>
      </w:r>
      <w:r>
        <w:rPr>
          <w:rFonts w:ascii="Calibri"/>
          <w:spacing w:val="-5"/>
        </w:rPr>
        <w:t xml:space="preserve"> </w:t>
      </w:r>
      <w:r>
        <w:rPr>
          <w:rFonts w:ascii="Calibri"/>
        </w:rPr>
        <w:t>of</w:t>
      </w:r>
      <w:r>
        <w:rPr>
          <w:rFonts w:ascii="Calibri"/>
          <w:spacing w:val="-5"/>
        </w:rPr>
        <w:t xml:space="preserve"> </w:t>
      </w:r>
      <w:r>
        <w:rPr>
          <w:rFonts w:ascii="Calibri"/>
        </w:rPr>
        <w:t>notice</w:t>
      </w:r>
      <w:r>
        <w:rPr>
          <w:rFonts w:ascii="Calibri"/>
          <w:spacing w:val="-4"/>
        </w:rPr>
        <w:t xml:space="preserve"> </w:t>
      </w:r>
      <w:r>
        <w:rPr>
          <w:rFonts w:ascii="Calibri"/>
        </w:rPr>
        <w:t>of</w:t>
      </w:r>
      <w:r>
        <w:rPr>
          <w:rFonts w:ascii="Calibri"/>
          <w:spacing w:val="-5"/>
        </w:rPr>
        <w:t xml:space="preserve"> </w:t>
      </w:r>
      <w:r>
        <w:rPr>
          <w:rFonts w:ascii="Calibri"/>
        </w:rPr>
        <w:t>submission</w:t>
      </w:r>
      <w:r>
        <w:rPr>
          <w:rFonts w:ascii="Calibri"/>
          <w:spacing w:val="-5"/>
        </w:rPr>
        <w:t xml:space="preserve"> </w:t>
      </w:r>
      <w:r>
        <w:rPr>
          <w:rFonts w:ascii="Calibri"/>
        </w:rPr>
        <w:t>within</w:t>
      </w:r>
      <w:r>
        <w:rPr>
          <w:rFonts w:ascii="Calibri"/>
          <w:spacing w:val="-4"/>
        </w:rPr>
        <w:t xml:space="preserve"> </w:t>
      </w:r>
      <w:r>
        <w:rPr>
          <w:rFonts w:ascii="Calibri"/>
          <w:spacing w:val="-5"/>
        </w:rPr>
        <w:t>ten</w:t>
      </w:r>
    </w:p>
    <w:p w14:paraId="66DFF783" w14:textId="77777777" w:rsidR="00B610AD" w:rsidRDefault="00B610AD" w:rsidP="00B610AD">
      <w:pPr>
        <w:tabs>
          <w:tab w:val="left" w:pos="2160"/>
        </w:tabs>
        <w:spacing w:before="19" w:line="259" w:lineRule="auto"/>
        <w:ind w:left="820" w:right="763"/>
        <w:jc w:val="both"/>
        <w:rPr>
          <w:rFonts w:ascii="Calibri"/>
        </w:rPr>
      </w:pPr>
      <w:r>
        <w:rPr>
          <w:rFonts w:ascii="Calibri"/>
        </w:rPr>
        <w:t>(10)</w:t>
      </w:r>
      <w:r>
        <w:rPr>
          <w:rFonts w:ascii="Calibri"/>
          <w:spacing w:val="-3"/>
        </w:rPr>
        <w:t xml:space="preserve"> </w:t>
      </w:r>
      <w:r>
        <w:rPr>
          <w:rFonts w:ascii="Calibri"/>
        </w:rPr>
        <w:t>school</w:t>
      </w:r>
      <w:r>
        <w:rPr>
          <w:rFonts w:ascii="Calibri"/>
          <w:spacing w:val="-3"/>
        </w:rPr>
        <w:t xml:space="preserve"> </w:t>
      </w:r>
      <w:r>
        <w:rPr>
          <w:rFonts w:ascii="Calibri"/>
        </w:rPr>
        <w:t>calendar</w:t>
      </w:r>
      <w:r>
        <w:rPr>
          <w:rFonts w:ascii="Calibri"/>
          <w:spacing w:val="-3"/>
        </w:rPr>
        <w:t xml:space="preserve"> </w:t>
      </w:r>
      <w:r>
        <w:rPr>
          <w:rFonts w:ascii="Calibri"/>
        </w:rPr>
        <w:t>days.</w:t>
      </w:r>
      <w:r>
        <w:rPr>
          <w:rFonts w:ascii="Calibri"/>
          <w:spacing w:val="-3"/>
        </w:rPr>
        <w:t xml:space="preserve"> </w:t>
      </w:r>
      <w:r>
        <w:rPr>
          <w:rFonts w:ascii="Calibri"/>
        </w:rPr>
        <w:t>The</w:t>
      </w:r>
      <w:r>
        <w:rPr>
          <w:rFonts w:ascii="Calibri"/>
          <w:spacing w:val="-3"/>
        </w:rPr>
        <w:t xml:space="preserve"> </w:t>
      </w:r>
      <w:r>
        <w:rPr>
          <w:rFonts w:ascii="Calibri"/>
        </w:rPr>
        <w:t>receipt</w:t>
      </w:r>
      <w:r>
        <w:rPr>
          <w:rFonts w:ascii="Calibri"/>
          <w:spacing w:val="-3"/>
        </w:rPr>
        <w:t xml:space="preserve"> </w:t>
      </w:r>
      <w:r>
        <w:rPr>
          <w:rFonts w:ascii="Calibri"/>
        </w:rPr>
        <w:t>of</w:t>
      </w:r>
      <w:r>
        <w:rPr>
          <w:rFonts w:ascii="Calibri"/>
          <w:spacing w:val="-3"/>
        </w:rPr>
        <w:t xml:space="preserve"> </w:t>
      </w:r>
      <w:r>
        <w:rPr>
          <w:rFonts w:ascii="Calibri"/>
        </w:rPr>
        <w:t>submission</w:t>
      </w:r>
      <w:r>
        <w:rPr>
          <w:rFonts w:ascii="Calibri"/>
          <w:spacing w:val="-3"/>
        </w:rPr>
        <w:t xml:space="preserve"> </w:t>
      </w:r>
      <w:r>
        <w:rPr>
          <w:rFonts w:ascii="Calibri"/>
        </w:rPr>
        <w:t>will</w:t>
      </w:r>
      <w:r>
        <w:rPr>
          <w:rFonts w:ascii="Calibri"/>
          <w:spacing w:val="-3"/>
        </w:rPr>
        <w:t xml:space="preserve"> </w:t>
      </w:r>
      <w:r>
        <w:rPr>
          <w:rFonts w:ascii="Calibri"/>
        </w:rPr>
        <w:t>include</w:t>
      </w:r>
      <w:r>
        <w:rPr>
          <w:rFonts w:ascii="Calibri"/>
          <w:spacing w:val="-3"/>
        </w:rPr>
        <w:t xml:space="preserve"> </w:t>
      </w:r>
      <w:r>
        <w:rPr>
          <w:rFonts w:ascii="Calibri"/>
        </w:rPr>
        <w:t>an</w:t>
      </w:r>
      <w:r>
        <w:rPr>
          <w:rFonts w:ascii="Calibri"/>
          <w:spacing w:val="-3"/>
        </w:rPr>
        <w:t xml:space="preserve"> </w:t>
      </w:r>
      <w:r>
        <w:rPr>
          <w:rFonts w:ascii="Calibri"/>
        </w:rPr>
        <w:t>estimated</w:t>
      </w:r>
      <w:r>
        <w:rPr>
          <w:rFonts w:ascii="Calibri"/>
          <w:spacing w:val="-3"/>
        </w:rPr>
        <w:t xml:space="preserve"> </w:t>
      </w:r>
      <w:r>
        <w:rPr>
          <w:rFonts w:ascii="Calibri"/>
        </w:rPr>
        <w:t>timeline</w:t>
      </w:r>
      <w:r>
        <w:rPr>
          <w:rFonts w:ascii="Calibri"/>
          <w:spacing w:val="-3"/>
        </w:rPr>
        <w:t xml:space="preserve"> </w:t>
      </w:r>
      <w:r>
        <w:rPr>
          <w:rFonts w:ascii="Calibri"/>
        </w:rPr>
        <w:t>for</w:t>
      </w:r>
      <w:r>
        <w:rPr>
          <w:rFonts w:ascii="Calibri"/>
          <w:spacing w:val="-3"/>
        </w:rPr>
        <w:t xml:space="preserve"> </w:t>
      </w:r>
      <w:r>
        <w:rPr>
          <w:rFonts w:ascii="Calibri"/>
        </w:rPr>
        <w:t>a determination</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Appeal</w:t>
      </w:r>
      <w:r>
        <w:rPr>
          <w:rFonts w:ascii="Calibri"/>
          <w:spacing w:val="-3"/>
        </w:rPr>
        <w:t xml:space="preserve"> </w:t>
      </w:r>
      <w:r>
        <w:rPr>
          <w:rFonts w:ascii="Calibri"/>
        </w:rPr>
        <w:t>to</w:t>
      </w:r>
      <w:r>
        <w:rPr>
          <w:rFonts w:ascii="Calibri"/>
          <w:spacing w:val="-3"/>
        </w:rPr>
        <w:t xml:space="preserve"> </w:t>
      </w:r>
      <w:r>
        <w:rPr>
          <w:rFonts w:ascii="Calibri"/>
        </w:rPr>
        <w:t>be</w:t>
      </w:r>
      <w:r>
        <w:rPr>
          <w:rFonts w:ascii="Calibri"/>
          <w:spacing w:val="-3"/>
        </w:rPr>
        <w:t xml:space="preserve"> </w:t>
      </w:r>
      <w:r>
        <w:rPr>
          <w:rFonts w:ascii="Calibri"/>
        </w:rPr>
        <w:t>completed</w:t>
      </w:r>
      <w:r>
        <w:rPr>
          <w:rFonts w:ascii="Calibri"/>
          <w:spacing w:val="-3"/>
        </w:rPr>
        <w:t xml:space="preserve"> </w:t>
      </w:r>
      <w:r>
        <w:rPr>
          <w:rFonts w:ascii="Calibri"/>
        </w:rPr>
        <w:t>within</w:t>
      </w:r>
      <w:r>
        <w:rPr>
          <w:rFonts w:ascii="Calibri"/>
          <w:spacing w:val="-3"/>
        </w:rPr>
        <w:t xml:space="preserve"> </w:t>
      </w:r>
      <w:r>
        <w:rPr>
          <w:rFonts w:ascii="Calibri"/>
        </w:rPr>
        <w:t>a</w:t>
      </w:r>
      <w:r>
        <w:rPr>
          <w:rFonts w:ascii="Calibri"/>
          <w:spacing w:val="-3"/>
        </w:rPr>
        <w:t xml:space="preserve"> </w:t>
      </w:r>
      <w:r>
        <w:rPr>
          <w:rFonts w:ascii="Calibri"/>
        </w:rPr>
        <w:t>reasonable</w:t>
      </w:r>
      <w:r>
        <w:rPr>
          <w:rFonts w:ascii="Calibri"/>
          <w:spacing w:val="-3"/>
        </w:rPr>
        <w:t xml:space="preserve"> </w:t>
      </w:r>
      <w:proofErr w:type="gramStart"/>
      <w:r>
        <w:rPr>
          <w:rFonts w:ascii="Calibri"/>
        </w:rPr>
        <w:t>time</w:t>
      </w:r>
      <w:r>
        <w:rPr>
          <w:rFonts w:ascii="Calibri"/>
          <w:spacing w:val="-3"/>
        </w:rPr>
        <w:t xml:space="preserve"> </w:t>
      </w:r>
      <w:r>
        <w:rPr>
          <w:rFonts w:ascii="Calibri"/>
        </w:rPr>
        <w:t>period</w:t>
      </w:r>
      <w:proofErr w:type="gramEnd"/>
      <w:r>
        <w:rPr>
          <w:rFonts w:ascii="Calibri"/>
          <w:spacing w:val="-3"/>
        </w:rPr>
        <w:t xml:space="preserve"> </w:t>
      </w:r>
      <w:r>
        <w:rPr>
          <w:rFonts w:ascii="Calibri"/>
        </w:rPr>
        <w:t>not</w:t>
      </w:r>
      <w:r>
        <w:rPr>
          <w:rFonts w:ascii="Calibri"/>
          <w:spacing w:val="-3"/>
        </w:rPr>
        <w:t xml:space="preserve"> </w:t>
      </w:r>
      <w:r>
        <w:rPr>
          <w:rFonts w:ascii="Calibri"/>
        </w:rPr>
        <w:t xml:space="preserve">to exceed </w:t>
      </w:r>
      <w:r>
        <w:t xml:space="preserve">60 </w:t>
      </w:r>
      <w:r>
        <w:rPr>
          <w:rFonts w:ascii="Calibri"/>
        </w:rPr>
        <w:t>school days.</w:t>
      </w:r>
    </w:p>
    <w:p w14:paraId="39275214" w14:textId="77777777" w:rsidR="00B610AD" w:rsidRDefault="00B610AD" w:rsidP="00B610AD">
      <w:pPr>
        <w:pStyle w:val="BodyText"/>
        <w:spacing w:before="11"/>
        <w:rPr>
          <w:rFonts w:ascii="Calibri"/>
        </w:rPr>
      </w:pPr>
    </w:p>
    <w:p w14:paraId="34849BEA" w14:textId="77777777" w:rsidR="00B610AD" w:rsidRDefault="00B610AD" w:rsidP="00B610AD">
      <w:pPr>
        <w:ind w:left="820"/>
        <w:rPr>
          <w:rFonts w:ascii="Calibri"/>
          <w:b/>
        </w:rPr>
      </w:pPr>
      <w:r>
        <w:rPr>
          <w:rFonts w:ascii="Calibri"/>
          <w:b/>
        </w:rPr>
        <w:t>Challenged</w:t>
      </w:r>
      <w:r>
        <w:rPr>
          <w:rFonts w:ascii="Calibri"/>
          <w:b/>
          <w:spacing w:val="-9"/>
        </w:rPr>
        <w:t xml:space="preserve"> </w:t>
      </w:r>
      <w:r>
        <w:rPr>
          <w:rFonts w:ascii="Calibri"/>
          <w:b/>
        </w:rPr>
        <w:t>Material</w:t>
      </w:r>
      <w:r>
        <w:rPr>
          <w:rFonts w:ascii="Calibri"/>
          <w:b/>
          <w:spacing w:val="-9"/>
        </w:rPr>
        <w:t xml:space="preserve"> </w:t>
      </w:r>
      <w:r>
        <w:rPr>
          <w:rFonts w:ascii="Calibri"/>
          <w:b/>
          <w:spacing w:val="-2"/>
        </w:rPr>
        <w:t>Information:</w:t>
      </w:r>
    </w:p>
    <w:p w14:paraId="5E5E20E5" w14:textId="77777777" w:rsidR="00B610AD" w:rsidRDefault="00B610AD" w:rsidP="00B610AD">
      <w:pPr>
        <w:pStyle w:val="ListParagraph"/>
        <w:numPr>
          <w:ilvl w:val="0"/>
          <w:numId w:val="10"/>
        </w:numPr>
        <w:tabs>
          <w:tab w:val="left" w:pos="1038"/>
          <w:tab w:val="left" w:pos="7721"/>
        </w:tabs>
        <w:spacing w:before="20"/>
        <w:ind w:hanging="218"/>
        <w:rPr>
          <w:rFonts w:ascii="Times New Roman"/>
        </w:rPr>
      </w:pPr>
      <w:r>
        <w:t xml:space="preserve">Title </w:t>
      </w:r>
      <w:r>
        <w:rPr>
          <w:rFonts w:ascii="Times New Roman"/>
          <w:u w:val="single"/>
        </w:rPr>
        <w:tab/>
      </w:r>
    </w:p>
    <w:p w14:paraId="5C20D691" w14:textId="77777777" w:rsidR="00B610AD" w:rsidRDefault="00B610AD" w:rsidP="00B610AD">
      <w:pPr>
        <w:pStyle w:val="ListParagraph"/>
        <w:numPr>
          <w:ilvl w:val="0"/>
          <w:numId w:val="10"/>
        </w:numPr>
        <w:tabs>
          <w:tab w:val="left" w:pos="1038"/>
          <w:tab w:val="left" w:pos="7734"/>
        </w:tabs>
        <w:spacing w:before="24"/>
        <w:ind w:hanging="218"/>
        <w:rPr>
          <w:rFonts w:ascii="Times New Roman"/>
        </w:rPr>
      </w:pPr>
      <w:r>
        <w:t xml:space="preserve">Author </w:t>
      </w:r>
      <w:r>
        <w:rPr>
          <w:rFonts w:ascii="Times New Roman"/>
          <w:u w:val="single"/>
        </w:rPr>
        <w:tab/>
      </w:r>
    </w:p>
    <w:p w14:paraId="72D46FA9" w14:textId="77777777" w:rsidR="00B610AD" w:rsidRDefault="00B610AD" w:rsidP="00B610AD">
      <w:pPr>
        <w:pStyle w:val="ListParagraph"/>
        <w:numPr>
          <w:ilvl w:val="0"/>
          <w:numId w:val="10"/>
        </w:numPr>
        <w:tabs>
          <w:tab w:val="left" w:pos="1038"/>
          <w:tab w:val="left" w:pos="7770"/>
        </w:tabs>
        <w:spacing w:before="19"/>
        <w:ind w:hanging="218"/>
        <w:rPr>
          <w:rFonts w:ascii="Times New Roman"/>
        </w:rPr>
      </w:pPr>
      <w:r>
        <w:t>Publisher</w:t>
      </w:r>
      <w:r>
        <w:rPr>
          <w:spacing w:val="-3"/>
        </w:rPr>
        <w:t xml:space="preserve"> </w:t>
      </w:r>
      <w:r>
        <w:t>and</w:t>
      </w:r>
      <w:r>
        <w:rPr>
          <w:spacing w:val="-3"/>
        </w:rPr>
        <w:t xml:space="preserve"> </w:t>
      </w:r>
      <w:r>
        <w:t>date</w:t>
      </w:r>
      <w:r>
        <w:rPr>
          <w:spacing w:val="-3"/>
        </w:rPr>
        <w:t xml:space="preserve"> </w:t>
      </w:r>
      <w:r>
        <w:t>of</w:t>
      </w:r>
      <w:r>
        <w:rPr>
          <w:spacing w:val="-3"/>
        </w:rPr>
        <w:t xml:space="preserve"> </w:t>
      </w:r>
      <w:r>
        <w:t>publication</w:t>
      </w:r>
      <w:r>
        <w:rPr>
          <w:spacing w:val="-3"/>
        </w:rPr>
        <w:t xml:space="preserve"> </w:t>
      </w:r>
      <w:r>
        <w:rPr>
          <w:rFonts w:ascii="Times New Roman"/>
          <w:u w:val="single"/>
        </w:rPr>
        <w:tab/>
      </w:r>
    </w:p>
    <w:p w14:paraId="5ACC9151" w14:textId="77777777" w:rsidR="00B610AD" w:rsidRDefault="00B610AD" w:rsidP="00B610AD">
      <w:pPr>
        <w:pStyle w:val="ListParagraph"/>
        <w:numPr>
          <w:ilvl w:val="0"/>
          <w:numId w:val="10"/>
        </w:numPr>
        <w:tabs>
          <w:tab w:val="left" w:pos="1038"/>
          <w:tab w:val="left" w:pos="7697"/>
        </w:tabs>
        <w:spacing w:before="20"/>
        <w:ind w:hanging="218"/>
        <w:rPr>
          <w:rFonts w:ascii="Times New Roman"/>
        </w:rPr>
      </w:pPr>
      <w:r>
        <w:t>School</w:t>
      </w:r>
      <w:r>
        <w:rPr>
          <w:spacing w:val="-3"/>
        </w:rPr>
        <w:t xml:space="preserve"> </w:t>
      </w:r>
      <w:r>
        <w:t>where</w:t>
      </w:r>
      <w:r>
        <w:rPr>
          <w:spacing w:val="-3"/>
        </w:rPr>
        <w:t xml:space="preserve"> </w:t>
      </w:r>
      <w:r>
        <w:t>title</w:t>
      </w:r>
      <w:r>
        <w:rPr>
          <w:spacing w:val="-3"/>
        </w:rPr>
        <w:t xml:space="preserve"> </w:t>
      </w:r>
      <w:r>
        <w:t>can</w:t>
      </w:r>
      <w:r>
        <w:rPr>
          <w:spacing w:val="-3"/>
        </w:rPr>
        <w:t xml:space="preserve"> </w:t>
      </w:r>
      <w:r>
        <w:t>be</w:t>
      </w:r>
      <w:r>
        <w:rPr>
          <w:spacing w:val="-3"/>
        </w:rPr>
        <w:t xml:space="preserve"> </w:t>
      </w:r>
      <w:r>
        <w:t>accessed</w:t>
      </w:r>
      <w:r>
        <w:rPr>
          <w:spacing w:val="-3"/>
        </w:rPr>
        <w:t xml:space="preserve"> </w:t>
      </w:r>
      <w:r>
        <w:rPr>
          <w:rFonts w:ascii="Times New Roman"/>
          <w:u w:val="single"/>
        </w:rPr>
        <w:tab/>
      </w:r>
    </w:p>
    <w:p w14:paraId="74EFB20E" w14:textId="77777777" w:rsidR="00B610AD" w:rsidRDefault="00B610AD" w:rsidP="00B610AD">
      <w:pPr>
        <w:pStyle w:val="BodyText"/>
        <w:spacing w:before="4"/>
        <w:rPr>
          <w:sz w:val="18"/>
        </w:rPr>
      </w:pPr>
    </w:p>
    <w:p w14:paraId="2A8EB6ED" w14:textId="77777777" w:rsidR="00B610AD" w:rsidRDefault="00B610AD" w:rsidP="00B610AD">
      <w:pPr>
        <w:spacing w:before="101" w:line="256" w:lineRule="auto"/>
        <w:ind w:left="820"/>
        <w:rPr>
          <w:rFonts w:ascii="Calibri" w:hAnsi="Calibri"/>
        </w:rPr>
      </w:pPr>
      <w:r>
        <w:rPr>
          <w:rFonts w:ascii="Calibri" w:hAnsi="Calibri"/>
        </w:rPr>
        <w:t>Please</w:t>
      </w:r>
      <w:r>
        <w:rPr>
          <w:rFonts w:ascii="Calibri" w:hAnsi="Calibri"/>
          <w:spacing w:val="-3"/>
        </w:rPr>
        <w:t xml:space="preserve"> </w:t>
      </w:r>
      <w:r>
        <w:rPr>
          <w:rFonts w:ascii="Calibri" w:hAnsi="Calibri"/>
        </w:rPr>
        <w:t>provide</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written</w:t>
      </w:r>
      <w:r>
        <w:rPr>
          <w:rFonts w:ascii="Calibri" w:hAnsi="Calibri"/>
          <w:spacing w:val="-3"/>
        </w:rPr>
        <w:t xml:space="preserve"> </w:t>
      </w:r>
      <w:r>
        <w:rPr>
          <w:rFonts w:ascii="Calibri" w:hAnsi="Calibri"/>
        </w:rPr>
        <w:t>statement</w:t>
      </w:r>
      <w:r>
        <w:rPr>
          <w:rFonts w:ascii="Calibri" w:hAnsi="Calibri"/>
          <w:spacing w:val="-3"/>
        </w:rPr>
        <w:t xml:space="preserve"> </w:t>
      </w:r>
      <w:r>
        <w:rPr>
          <w:rFonts w:ascii="Calibri" w:hAnsi="Calibri"/>
        </w:rPr>
        <w:t>setting</w:t>
      </w:r>
      <w:r>
        <w:rPr>
          <w:rFonts w:ascii="Calibri" w:hAnsi="Calibri"/>
          <w:spacing w:val="-3"/>
        </w:rPr>
        <w:t xml:space="preserve"> </w:t>
      </w:r>
      <w:r>
        <w:rPr>
          <w:rFonts w:ascii="Calibri" w:hAnsi="Calibri"/>
        </w:rPr>
        <w:t>forth</w:t>
      </w:r>
      <w:r>
        <w:rPr>
          <w:rFonts w:ascii="Calibri" w:hAnsi="Calibri"/>
          <w:spacing w:val="-3"/>
        </w:rPr>
        <w:t xml:space="preserve"> </w:t>
      </w:r>
      <w:r>
        <w:rPr>
          <w:rFonts w:ascii="Calibri" w:hAnsi="Calibri"/>
        </w:rPr>
        <w:t>your</w:t>
      </w:r>
      <w:r>
        <w:rPr>
          <w:rFonts w:ascii="Calibri" w:hAnsi="Calibri"/>
          <w:spacing w:val="-3"/>
        </w:rPr>
        <w:t xml:space="preserve"> </w:t>
      </w:r>
      <w:r>
        <w:rPr>
          <w:rFonts w:ascii="Calibri" w:hAnsi="Calibri"/>
        </w:rPr>
        <w:t>rationale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appeal</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School</w:t>
      </w:r>
      <w:r>
        <w:rPr>
          <w:rFonts w:ascii="Calibri" w:hAnsi="Calibri"/>
          <w:spacing w:val="-3"/>
        </w:rPr>
        <w:t xml:space="preserve"> </w:t>
      </w:r>
      <w:r>
        <w:rPr>
          <w:rFonts w:ascii="Calibri" w:hAnsi="Calibri"/>
        </w:rPr>
        <w:t>Committee’s decision regarding the title (attach additional pages as needed).</w:t>
      </w:r>
    </w:p>
    <w:p w14:paraId="400C750B" w14:textId="77777777" w:rsidR="00B610AD" w:rsidRDefault="00B610AD" w:rsidP="00B610AD">
      <w:pPr>
        <w:pStyle w:val="BodyText"/>
        <w:spacing w:before="4"/>
        <w:rPr>
          <w:rFonts w:ascii="Calibri"/>
          <w:sz w:val="18"/>
        </w:rPr>
      </w:pPr>
      <w:r>
        <w:rPr>
          <w:noProof/>
        </w:rPr>
        <mc:AlternateContent>
          <mc:Choice Requires="wps">
            <w:drawing>
              <wp:anchor distT="0" distB="0" distL="0" distR="0" simplePos="0" relativeHeight="251662336" behindDoc="1" locked="0" layoutInCell="1" allowOverlap="1" wp14:anchorId="7823294D" wp14:editId="77F465CE">
                <wp:simplePos x="0" y="0"/>
                <wp:positionH relativeFrom="page">
                  <wp:posOffset>1283335</wp:posOffset>
                </wp:positionH>
                <wp:positionV relativeFrom="paragraph">
                  <wp:posOffset>157480</wp:posOffset>
                </wp:positionV>
                <wp:extent cx="5635625" cy="1270"/>
                <wp:effectExtent l="0" t="0" r="0" b="0"/>
                <wp:wrapTopAndBottom/>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A0DA" id="docshape3" o:spid="_x0000_s1026" style="position:absolute;margin-left:101.05pt;margin-top:12.4pt;width:443.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5F29355" wp14:editId="760B1BB0">
                <wp:simplePos x="0" y="0"/>
                <wp:positionH relativeFrom="page">
                  <wp:posOffset>1283335</wp:posOffset>
                </wp:positionH>
                <wp:positionV relativeFrom="paragraph">
                  <wp:posOffset>340360</wp:posOffset>
                </wp:positionV>
                <wp:extent cx="5635625" cy="127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1779" id="docshape4" o:spid="_x0000_s1026" style="position:absolute;margin-left:101.05pt;margin-top:26.8pt;width:443.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233219DD" wp14:editId="5416EE8D">
                <wp:simplePos x="0" y="0"/>
                <wp:positionH relativeFrom="page">
                  <wp:posOffset>1283335</wp:posOffset>
                </wp:positionH>
                <wp:positionV relativeFrom="paragraph">
                  <wp:posOffset>526415</wp:posOffset>
                </wp:positionV>
                <wp:extent cx="5635625"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F81A" id="docshape5" o:spid="_x0000_s1026" style="position:absolute;margin-left:101.05pt;margin-top:41.45pt;width:443.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0ECA8B11" wp14:editId="0B45B79D">
                <wp:simplePos x="0" y="0"/>
                <wp:positionH relativeFrom="page">
                  <wp:posOffset>1283335</wp:posOffset>
                </wp:positionH>
                <wp:positionV relativeFrom="paragraph">
                  <wp:posOffset>709295</wp:posOffset>
                </wp:positionV>
                <wp:extent cx="5635625"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6 2021"/>
                            <a:gd name="T3" fmla="*/ T2 w 8875"/>
                          </a:gdLst>
                          <a:ahLst/>
                          <a:cxnLst>
                            <a:cxn ang="0">
                              <a:pos x="T1" y="0"/>
                            </a:cxn>
                            <a:cxn ang="0">
                              <a:pos x="T3" y="0"/>
                            </a:cxn>
                          </a:cxnLst>
                          <a:rect l="0" t="0" r="r" b="b"/>
                          <a:pathLst>
                            <a:path w="8875">
                              <a:moveTo>
                                <a:pt x="0" y="0"/>
                              </a:moveTo>
                              <a:lnTo>
                                <a:pt x="887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8E03" id="docshape6" o:spid="_x0000_s1026" style="position:absolute;margin-left:101.05pt;margin-top:55.85pt;width:443.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" path="m,l8875,e" filled="f" strokeweight=".25292mm">
                <v:path arrowok="t" o:connecttype="custom" o:connectlocs="0,0;563562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CA1AA80" wp14:editId="3116A746">
                <wp:simplePos x="0" y="0"/>
                <wp:positionH relativeFrom="page">
                  <wp:posOffset>1283335</wp:posOffset>
                </wp:positionH>
                <wp:positionV relativeFrom="paragraph">
                  <wp:posOffset>892175</wp:posOffset>
                </wp:positionV>
                <wp:extent cx="5635625"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46C4" id="docshape7" o:spid="_x0000_s1026" style="position:absolute;margin-left:101.05pt;margin-top:70.25pt;width:443.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D1BF9CD" wp14:editId="454B115A">
                <wp:simplePos x="0" y="0"/>
                <wp:positionH relativeFrom="page">
                  <wp:posOffset>1283335</wp:posOffset>
                </wp:positionH>
                <wp:positionV relativeFrom="paragraph">
                  <wp:posOffset>1078230</wp:posOffset>
                </wp:positionV>
                <wp:extent cx="5635625"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E364" id="docshape8" o:spid="_x0000_s1026" style="position:absolute;margin-left:101.05pt;margin-top:84.9pt;width:443.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BE58867" wp14:editId="5FAEC809">
                <wp:simplePos x="0" y="0"/>
                <wp:positionH relativeFrom="page">
                  <wp:posOffset>1283335</wp:posOffset>
                </wp:positionH>
                <wp:positionV relativeFrom="paragraph">
                  <wp:posOffset>1261110</wp:posOffset>
                </wp:positionV>
                <wp:extent cx="5635625" cy="1270"/>
                <wp:effectExtent l="0" t="0" r="0" b="0"/>
                <wp:wrapTopAndBottom/>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6 2021"/>
                            <a:gd name="T3" fmla="*/ T2 w 8875"/>
                          </a:gdLst>
                          <a:ahLst/>
                          <a:cxnLst>
                            <a:cxn ang="0">
                              <a:pos x="T1" y="0"/>
                            </a:cxn>
                            <a:cxn ang="0">
                              <a:pos x="T3" y="0"/>
                            </a:cxn>
                          </a:cxnLst>
                          <a:rect l="0" t="0" r="r" b="b"/>
                          <a:pathLst>
                            <a:path w="8875">
                              <a:moveTo>
                                <a:pt x="0" y="0"/>
                              </a:moveTo>
                              <a:lnTo>
                                <a:pt x="887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324A" id="docshape9" o:spid="_x0000_s1026" style="position:absolute;margin-left:101.05pt;margin-top:99.3pt;width:443.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" path="m,l8875,e" filled="f" strokeweight=".25292mm">
                <v:path arrowok="t" o:connecttype="custom" o:connectlocs="0,0;5635625,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F3CDB68" wp14:editId="6CBA1253">
                <wp:simplePos x="0" y="0"/>
                <wp:positionH relativeFrom="page">
                  <wp:posOffset>1283335</wp:posOffset>
                </wp:positionH>
                <wp:positionV relativeFrom="paragraph">
                  <wp:posOffset>1443990</wp:posOffset>
                </wp:positionV>
                <wp:extent cx="5635625" cy="1270"/>
                <wp:effectExtent l="0" t="0" r="0" b="0"/>
                <wp:wrapTopAndBottom/>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614D" id="docshape10" o:spid="_x0000_s1026" style="position:absolute;margin-left:101.05pt;margin-top:113.7pt;width:443.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395DE96C" wp14:editId="62D0A408">
                <wp:simplePos x="0" y="0"/>
                <wp:positionH relativeFrom="page">
                  <wp:posOffset>1283335</wp:posOffset>
                </wp:positionH>
                <wp:positionV relativeFrom="paragraph">
                  <wp:posOffset>1629410</wp:posOffset>
                </wp:positionV>
                <wp:extent cx="5635625" cy="127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2021 2021"/>
                            <a:gd name="T1" fmla="*/ T0 w 8875"/>
                            <a:gd name="T2" fmla="+- 0 10895 2021"/>
                            <a:gd name="T3" fmla="*/ T2 w 8875"/>
                          </a:gdLst>
                          <a:ahLst/>
                          <a:cxnLst>
                            <a:cxn ang="0">
                              <a:pos x="T1" y="0"/>
                            </a:cxn>
                            <a:cxn ang="0">
                              <a:pos x="T3" y="0"/>
                            </a:cxn>
                          </a:cxnLst>
                          <a:rect l="0" t="0" r="r" b="b"/>
                          <a:pathLst>
                            <a:path w="8875">
                              <a:moveTo>
                                <a:pt x="0" y="0"/>
                              </a:moveTo>
                              <a:lnTo>
                                <a:pt x="88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F1EC" id="docshape11" o:spid="_x0000_s1026" style="position:absolute;margin-left:101.05pt;margin-top:128.3pt;width:443.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8nAIAAJgFAAAOAAAAZHJzL2Uyb0RvYy54bWysVNtu2zAMfR+wfxD0uKH1pUmaGnWKoV2H&#10;Ad0FaPYBiizHxmRRk5Q43dePop00zb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" path="m,l8874,e" filled="f" strokeweight=".25292mm">
                <v:path arrowok="t" o:connecttype="custom" o:connectlocs="0,0;563499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931B1E7" wp14:editId="0282D372">
                <wp:simplePos x="0" y="0"/>
                <wp:positionH relativeFrom="page">
                  <wp:posOffset>1283335</wp:posOffset>
                </wp:positionH>
                <wp:positionV relativeFrom="paragraph">
                  <wp:posOffset>1812290</wp:posOffset>
                </wp:positionV>
                <wp:extent cx="2157095" cy="127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095" cy="1270"/>
                        </a:xfrm>
                        <a:custGeom>
                          <a:avLst/>
                          <a:gdLst>
                            <a:gd name="T0" fmla="+- 0 2021 2021"/>
                            <a:gd name="T1" fmla="*/ T0 w 3397"/>
                            <a:gd name="T2" fmla="+- 0 5417 2021"/>
                            <a:gd name="T3" fmla="*/ T2 w 3397"/>
                          </a:gdLst>
                          <a:ahLst/>
                          <a:cxnLst>
                            <a:cxn ang="0">
                              <a:pos x="T1" y="0"/>
                            </a:cxn>
                            <a:cxn ang="0">
                              <a:pos x="T3" y="0"/>
                            </a:cxn>
                          </a:cxnLst>
                          <a:rect l="0" t="0" r="r" b="b"/>
                          <a:pathLst>
                            <a:path w="3397">
                              <a:moveTo>
                                <a:pt x="0" y="0"/>
                              </a:moveTo>
                              <a:lnTo>
                                <a:pt x="339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E668" id="docshape12" o:spid="_x0000_s1026" style="position:absolute;margin-left:101.05pt;margin-top:142.7pt;width:169.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" path="m,l3396,e" filled="f" strokeweight=".25292mm">
                <v:path arrowok="t" o:connecttype="custom" o:connectlocs="0,0;2156460,0" o:connectangles="0,0"/>
                <w10:wrap type="topAndBottom" anchorx="page"/>
              </v:shape>
            </w:pict>
          </mc:Fallback>
        </mc:AlternateContent>
      </w:r>
    </w:p>
    <w:p w14:paraId="38F303C2" w14:textId="77777777" w:rsidR="00B610AD" w:rsidRDefault="00B610AD" w:rsidP="00B610AD">
      <w:pPr>
        <w:pStyle w:val="BodyText"/>
        <w:rPr>
          <w:rFonts w:ascii="Calibri"/>
          <w:sz w:val="21"/>
        </w:rPr>
      </w:pPr>
    </w:p>
    <w:p w14:paraId="5DE3FE5E" w14:textId="77777777" w:rsidR="00B610AD" w:rsidRDefault="00B610AD" w:rsidP="00B610AD">
      <w:pPr>
        <w:pStyle w:val="BodyText"/>
        <w:spacing w:before="5"/>
        <w:rPr>
          <w:rFonts w:ascii="Calibri"/>
          <w:sz w:val="21"/>
        </w:rPr>
      </w:pPr>
    </w:p>
    <w:p w14:paraId="0EA254A3" w14:textId="77777777" w:rsidR="00B610AD" w:rsidRDefault="00B610AD" w:rsidP="00B610AD">
      <w:pPr>
        <w:pStyle w:val="BodyText"/>
        <w:rPr>
          <w:rFonts w:ascii="Calibri"/>
          <w:sz w:val="21"/>
        </w:rPr>
      </w:pPr>
    </w:p>
    <w:p w14:paraId="0495A7B1" w14:textId="77777777" w:rsidR="00B610AD" w:rsidRDefault="00B610AD" w:rsidP="00B610AD">
      <w:pPr>
        <w:pStyle w:val="BodyText"/>
        <w:rPr>
          <w:rFonts w:ascii="Calibri"/>
          <w:sz w:val="21"/>
        </w:rPr>
      </w:pPr>
    </w:p>
    <w:p w14:paraId="7C4EE6CC" w14:textId="77777777" w:rsidR="00B610AD" w:rsidRDefault="00B610AD" w:rsidP="00B610AD">
      <w:pPr>
        <w:pStyle w:val="BodyText"/>
        <w:spacing w:before="5"/>
        <w:rPr>
          <w:rFonts w:ascii="Calibri"/>
          <w:sz w:val="21"/>
        </w:rPr>
      </w:pPr>
    </w:p>
    <w:p w14:paraId="79F91478" w14:textId="77777777" w:rsidR="00B610AD" w:rsidRDefault="00B610AD" w:rsidP="00B610AD">
      <w:pPr>
        <w:pStyle w:val="BodyText"/>
        <w:rPr>
          <w:rFonts w:ascii="Calibri"/>
          <w:sz w:val="21"/>
        </w:rPr>
      </w:pPr>
    </w:p>
    <w:p w14:paraId="6393433E" w14:textId="77777777" w:rsidR="00B610AD" w:rsidRDefault="00B610AD" w:rsidP="00B610AD">
      <w:pPr>
        <w:pStyle w:val="BodyText"/>
        <w:rPr>
          <w:rFonts w:ascii="Calibri"/>
          <w:sz w:val="21"/>
        </w:rPr>
      </w:pPr>
    </w:p>
    <w:p w14:paraId="238780E9" w14:textId="77777777" w:rsidR="00B610AD" w:rsidRDefault="00B610AD" w:rsidP="00B610AD">
      <w:pPr>
        <w:pStyle w:val="BodyText"/>
        <w:spacing w:before="5"/>
        <w:rPr>
          <w:rFonts w:ascii="Calibri"/>
          <w:sz w:val="21"/>
        </w:rPr>
      </w:pPr>
    </w:p>
    <w:p w14:paraId="206926E4" w14:textId="77777777" w:rsidR="00B610AD" w:rsidRDefault="00B610AD" w:rsidP="00B610AD">
      <w:pPr>
        <w:pStyle w:val="BodyText"/>
        <w:rPr>
          <w:rFonts w:ascii="Calibri"/>
          <w:sz w:val="21"/>
        </w:rPr>
      </w:pPr>
    </w:p>
    <w:p w14:paraId="7D05ADCD" w14:textId="77777777" w:rsidR="00B610AD" w:rsidRDefault="00B610AD" w:rsidP="00B610AD">
      <w:pPr>
        <w:pStyle w:val="BodyText"/>
        <w:spacing w:before="11"/>
        <w:rPr>
          <w:rFonts w:ascii="Calibri"/>
          <w:sz w:val="18"/>
        </w:rPr>
      </w:pPr>
    </w:p>
    <w:p w14:paraId="5DE97B6B" w14:textId="77777777" w:rsidR="00B610AD" w:rsidRDefault="00B610AD" w:rsidP="00B610AD">
      <w:pPr>
        <w:tabs>
          <w:tab w:val="left" w:pos="6618"/>
        </w:tabs>
        <w:spacing w:before="101"/>
        <w:ind w:left="820"/>
      </w:pPr>
      <w:r>
        <w:rPr>
          <w:rFonts w:ascii="Calibri" w:hAnsi="Calibri"/>
        </w:rPr>
        <w:t>Requestor’s</w:t>
      </w:r>
      <w:r>
        <w:rPr>
          <w:rFonts w:ascii="Calibri" w:hAnsi="Calibri"/>
          <w:spacing w:val="-2"/>
        </w:rPr>
        <w:t xml:space="preserve"> </w:t>
      </w:r>
      <w:r>
        <w:rPr>
          <w:rFonts w:ascii="Calibri" w:hAnsi="Calibri"/>
        </w:rPr>
        <w:t>Signature:</w:t>
      </w:r>
      <w:r>
        <w:rPr>
          <w:rFonts w:ascii="Calibri" w:hAnsi="Calibri"/>
          <w:spacing w:val="-1"/>
        </w:rPr>
        <w:t xml:space="preserve"> </w:t>
      </w:r>
      <w:r>
        <w:rPr>
          <w:u w:val="single"/>
        </w:rPr>
        <w:tab/>
      </w:r>
    </w:p>
    <w:p w14:paraId="6130B214" w14:textId="77777777" w:rsidR="00B610AD" w:rsidRDefault="00B610AD" w:rsidP="00B610AD"/>
    <w:p w14:paraId="242C8CEC" w14:textId="77777777" w:rsidR="00B610AD" w:rsidRDefault="00B610AD" w:rsidP="00B610AD"/>
    <w:p w14:paraId="5C27038A" w14:textId="77777777" w:rsidR="00B610AD" w:rsidRDefault="00B610AD" w:rsidP="00B610AD"/>
    <w:p w14:paraId="5FBF9BC0" w14:textId="77777777" w:rsidR="00B610AD" w:rsidRDefault="00B610AD" w:rsidP="00B610AD"/>
    <w:p w14:paraId="54C6EDB0" w14:textId="77777777" w:rsidR="00B610AD" w:rsidRDefault="00B610AD" w:rsidP="00B610AD"/>
    <w:p w14:paraId="6E996A14" w14:textId="77777777" w:rsidR="00B610AD" w:rsidRDefault="00B610AD" w:rsidP="00B610AD"/>
    <w:p w14:paraId="0E8765BF" w14:textId="77777777" w:rsidR="00B610AD" w:rsidRDefault="00B610AD" w:rsidP="00B610AD"/>
    <w:p w14:paraId="7B571A30" w14:textId="77777777" w:rsidR="00B610AD" w:rsidRDefault="00B610AD" w:rsidP="00B610AD"/>
    <w:p w14:paraId="5794A06B" w14:textId="77777777" w:rsidR="00B610AD" w:rsidRDefault="00B610AD" w:rsidP="00B610AD"/>
    <w:p w14:paraId="7BDB01CF" w14:textId="209B163F" w:rsidR="00B610AD" w:rsidRDefault="00B610AD" w:rsidP="00B610AD">
      <w:pPr>
        <w:jc w:val="center"/>
        <w:rPr>
          <w:b/>
          <w:bCs/>
          <w:sz w:val="24"/>
          <w:szCs w:val="24"/>
        </w:rPr>
      </w:pPr>
      <w:r>
        <w:rPr>
          <w:b/>
          <w:bCs/>
          <w:sz w:val="24"/>
          <w:szCs w:val="24"/>
        </w:rPr>
        <w:t xml:space="preserve">Appendix C: </w:t>
      </w:r>
      <w:r w:rsidR="00164653">
        <w:rPr>
          <w:b/>
          <w:bCs/>
          <w:sz w:val="24"/>
          <w:szCs w:val="24"/>
        </w:rPr>
        <w:t>Curriculum</w:t>
      </w:r>
      <w:r w:rsidRPr="009F4493">
        <w:rPr>
          <w:b/>
          <w:bCs/>
          <w:sz w:val="24"/>
          <w:szCs w:val="24"/>
        </w:rPr>
        <w:t xml:space="preserve"> Committee Application</w:t>
      </w:r>
    </w:p>
    <w:p w14:paraId="1BE15358" w14:textId="77777777" w:rsidR="00B610AD" w:rsidRDefault="00B610AD" w:rsidP="00B610AD">
      <w:pPr>
        <w:jc w:val="center"/>
        <w:rPr>
          <w:b/>
          <w:bCs/>
          <w:sz w:val="24"/>
          <w:szCs w:val="24"/>
        </w:rPr>
      </w:pPr>
    </w:p>
    <w:p w14:paraId="2E47153C" w14:textId="660B33BD" w:rsidR="00B610AD" w:rsidRPr="00624277" w:rsidRDefault="00B610AD" w:rsidP="00B610AD">
      <w:pPr>
        <w:rPr>
          <w:sz w:val="24"/>
          <w:szCs w:val="24"/>
        </w:rPr>
      </w:pPr>
      <w:r w:rsidRPr="00624277">
        <w:rPr>
          <w:sz w:val="24"/>
          <w:szCs w:val="24"/>
        </w:rPr>
        <w:t xml:space="preserve">I am hereby requesting to be on the </w:t>
      </w:r>
      <w:r w:rsidR="00164653">
        <w:rPr>
          <w:sz w:val="24"/>
          <w:szCs w:val="24"/>
        </w:rPr>
        <w:t xml:space="preserve">instructional </w:t>
      </w:r>
      <w:r w:rsidRPr="00624277">
        <w:rPr>
          <w:sz w:val="24"/>
          <w:szCs w:val="24"/>
        </w:rPr>
        <w:t>materials review committee.</w:t>
      </w:r>
    </w:p>
    <w:p w14:paraId="78067676" w14:textId="77777777" w:rsidR="00B610AD" w:rsidRPr="00624277" w:rsidRDefault="00B610AD" w:rsidP="00B610AD">
      <w:pPr>
        <w:adjustRightInd w:val="0"/>
        <w:rPr>
          <w:sz w:val="24"/>
          <w:szCs w:val="24"/>
        </w:rPr>
      </w:pPr>
      <w:r w:rsidRPr="00624277">
        <w:rPr>
          <w:sz w:val="24"/>
          <w:szCs w:val="24"/>
        </w:rPr>
        <w:t>Applicant’s Information:</w:t>
      </w:r>
    </w:p>
    <w:p w14:paraId="2AFB7AA4" w14:textId="77777777" w:rsidR="00B610AD" w:rsidRPr="009F4493" w:rsidRDefault="00B610AD" w:rsidP="00B610AD">
      <w:pPr>
        <w:adjustRightInd w:val="0"/>
        <w:rPr>
          <w:sz w:val="24"/>
          <w:szCs w:val="24"/>
        </w:rPr>
      </w:pPr>
      <w:r w:rsidRPr="009F4493">
        <w:rPr>
          <w:sz w:val="24"/>
          <w:szCs w:val="24"/>
        </w:rPr>
        <w:t>Legal Name ____________________________________________________________</w:t>
      </w:r>
    </w:p>
    <w:p w14:paraId="0C9C9D1A" w14:textId="77777777" w:rsidR="00B610AD" w:rsidRDefault="00B610AD" w:rsidP="00B610AD">
      <w:pPr>
        <w:adjustRightInd w:val="0"/>
        <w:rPr>
          <w:sz w:val="24"/>
          <w:szCs w:val="24"/>
        </w:rPr>
      </w:pPr>
    </w:p>
    <w:p w14:paraId="6F43B8C6" w14:textId="77777777" w:rsidR="00B610AD" w:rsidRPr="009F4493" w:rsidRDefault="00B610AD" w:rsidP="00B610AD">
      <w:pPr>
        <w:adjustRightInd w:val="0"/>
        <w:rPr>
          <w:sz w:val="24"/>
          <w:szCs w:val="24"/>
        </w:rPr>
      </w:pPr>
      <w:r w:rsidRPr="009F4493">
        <w:rPr>
          <w:sz w:val="24"/>
          <w:szCs w:val="24"/>
        </w:rPr>
        <w:t>Address ________________________________________________________________</w:t>
      </w:r>
    </w:p>
    <w:p w14:paraId="141464F7" w14:textId="77777777" w:rsidR="00B610AD" w:rsidRDefault="00B610AD" w:rsidP="00B610AD">
      <w:pPr>
        <w:adjustRightInd w:val="0"/>
        <w:rPr>
          <w:sz w:val="24"/>
          <w:szCs w:val="24"/>
        </w:rPr>
      </w:pPr>
    </w:p>
    <w:p w14:paraId="6D7213E5" w14:textId="77777777" w:rsidR="00B610AD" w:rsidRPr="009F4493" w:rsidRDefault="00B610AD" w:rsidP="00B610AD">
      <w:pPr>
        <w:adjustRightInd w:val="0"/>
        <w:rPr>
          <w:sz w:val="24"/>
          <w:szCs w:val="24"/>
        </w:rPr>
      </w:pPr>
      <w:r w:rsidRPr="009F4493">
        <w:rPr>
          <w:sz w:val="24"/>
          <w:szCs w:val="24"/>
        </w:rPr>
        <w:t>E-mail _________________________________________________________________</w:t>
      </w:r>
    </w:p>
    <w:p w14:paraId="4C7232EC" w14:textId="77777777" w:rsidR="00B610AD" w:rsidRDefault="00B610AD" w:rsidP="00B610AD">
      <w:pPr>
        <w:adjustRightInd w:val="0"/>
        <w:rPr>
          <w:sz w:val="24"/>
          <w:szCs w:val="24"/>
        </w:rPr>
      </w:pPr>
    </w:p>
    <w:p w14:paraId="541875F4" w14:textId="77777777" w:rsidR="00B610AD" w:rsidRPr="009F4493" w:rsidRDefault="00B610AD" w:rsidP="00B610AD">
      <w:pPr>
        <w:adjustRightInd w:val="0"/>
        <w:rPr>
          <w:sz w:val="24"/>
          <w:szCs w:val="24"/>
        </w:rPr>
      </w:pPr>
      <w:r w:rsidRPr="009F4493">
        <w:rPr>
          <w:sz w:val="24"/>
          <w:szCs w:val="24"/>
        </w:rPr>
        <w:t>Phone Number ___________________________________________________________</w:t>
      </w:r>
    </w:p>
    <w:p w14:paraId="4971F2E6" w14:textId="77777777" w:rsidR="00B610AD" w:rsidRDefault="00B610AD" w:rsidP="00B610AD">
      <w:pPr>
        <w:rPr>
          <w:sz w:val="24"/>
          <w:szCs w:val="24"/>
        </w:rPr>
      </w:pPr>
    </w:p>
    <w:p w14:paraId="3380328E" w14:textId="77777777" w:rsidR="00B610AD" w:rsidRDefault="00B610AD" w:rsidP="00B610AD">
      <w:pPr>
        <w:rPr>
          <w:sz w:val="24"/>
          <w:szCs w:val="24"/>
        </w:rPr>
      </w:pPr>
      <w:r>
        <w:rPr>
          <w:sz w:val="24"/>
          <w:szCs w:val="24"/>
        </w:rPr>
        <w:t>I have a student currently attending OCS:   ___yes    ___no</w:t>
      </w:r>
    </w:p>
    <w:p w14:paraId="5820329F" w14:textId="77777777" w:rsidR="00B610AD" w:rsidRDefault="00B610AD" w:rsidP="00B610AD">
      <w:pPr>
        <w:rPr>
          <w:sz w:val="24"/>
          <w:szCs w:val="24"/>
        </w:rPr>
      </w:pPr>
    </w:p>
    <w:p w14:paraId="6642F113" w14:textId="77777777" w:rsidR="00B610AD" w:rsidRPr="009F4493" w:rsidRDefault="00B610AD" w:rsidP="00B610AD">
      <w:pPr>
        <w:rPr>
          <w:sz w:val="24"/>
          <w:szCs w:val="24"/>
        </w:rPr>
      </w:pPr>
      <w:r>
        <w:rPr>
          <w:sz w:val="24"/>
          <w:szCs w:val="24"/>
        </w:rPr>
        <w:t>My background and experience</w:t>
      </w:r>
      <w:r w:rsidRPr="009F4493">
        <w:rPr>
          <w:sz w:val="24"/>
          <w:szCs w:val="24"/>
        </w:rPr>
        <w:t>:</w:t>
      </w:r>
    </w:p>
    <w:p w14:paraId="312754A6" w14:textId="77777777" w:rsidR="00B610AD" w:rsidRPr="009F4493" w:rsidRDefault="00B610AD" w:rsidP="00B610AD">
      <w:pPr>
        <w:rPr>
          <w:sz w:val="24"/>
          <w:szCs w:val="24"/>
        </w:rPr>
      </w:pPr>
    </w:p>
    <w:p w14:paraId="4CE7299D" w14:textId="77777777" w:rsidR="00B610AD" w:rsidRDefault="00B610AD" w:rsidP="00B610AD">
      <w:pPr>
        <w:rPr>
          <w:sz w:val="24"/>
          <w:szCs w:val="24"/>
        </w:rPr>
      </w:pPr>
    </w:p>
    <w:p w14:paraId="5B34468C" w14:textId="77777777" w:rsidR="00B610AD" w:rsidRDefault="00B610AD" w:rsidP="00B610AD">
      <w:pPr>
        <w:rPr>
          <w:sz w:val="24"/>
          <w:szCs w:val="24"/>
        </w:rPr>
      </w:pPr>
    </w:p>
    <w:p w14:paraId="7F8352E1" w14:textId="77777777" w:rsidR="00B610AD" w:rsidRDefault="00B610AD" w:rsidP="00B610AD">
      <w:pPr>
        <w:rPr>
          <w:sz w:val="24"/>
          <w:szCs w:val="24"/>
        </w:rPr>
      </w:pPr>
    </w:p>
    <w:p w14:paraId="6C0F82C3" w14:textId="77777777" w:rsidR="00B610AD" w:rsidRPr="009F4493" w:rsidRDefault="00B610AD" w:rsidP="00B610AD">
      <w:pPr>
        <w:rPr>
          <w:sz w:val="24"/>
          <w:szCs w:val="24"/>
        </w:rPr>
      </w:pPr>
    </w:p>
    <w:p w14:paraId="2A186AF4" w14:textId="77777777" w:rsidR="00B610AD" w:rsidRDefault="00B610AD" w:rsidP="00B610AD">
      <w:pPr>
        <w:rPr>
          <w:sz w:val="24"/>
          <w:szCs w:val="24"/>
        </w:rPr>
      </w:pPr>
      <w:r>
        <w:rPr>
          <w:sz w:val="24"/>
          <w:szCs w:val="24"/>
        </w:rPr>
        <w:t>My qualifications:</w:t>
      </w:r>
    </w:p>
    <w:p w14:paraId="05CBCCB7" w14:textId="77777777" w:rsidR="00B610AD" w:rsidRDefault="00B610AD" w:rsidP="00B610AD">
      <w:pPr>
        <w:rPr>
          <w:sz w:val="24"/>
          <w:szCs w:val="24"/>
        </w:rPr>
      </w:pPr>
    </w:p>
    <w:p w14:paraId="76793330" w14:textId="77777777" w:rsidR="00B610AD" w:rsidRDefault="00B610AD" w:rsidP="00B610AD">
      <w:pPr>
        <w:rPr>
          <w:sz w:val="24"/>
          <w:szCs w:val="24"/>
        </w:rPr>
      </w:pPr>
    </w:p>
    <w:p w14:paraId="22ADA6CF" w14:textId="77777777" w:rsidR="00B610AD" w:rsidRDefault="00B610AD" w:rsidP="00B610AD">
      <w:pPr>
        <w:rPr>
          <w:sz w:val="24"/>
          <w:szCs w:val="24"/>
        </w:rPr>
      </w:pPr>
    </w:p>
    <w:p w14:paraId="7AE51C1A" w14:textId="77777777" w:rsidR="00B610AD" w:rsidRDefault="00B610AD" w:rsidP="00B610AD">
      <w:pPr>
        <w:rPr>
          <w:sz w:val="24"/>
          <w:szCs w:val="24"/>
        </w:rPr>
      </w:pPr>
    </w:p>
    <w:p w14:paraId="42740788" w14:textId="77777777" w:rsidR="00B610AD" w:rsidRDefault="00B610AD" w:rsidP="00B610AD">
      <w:pPr>
        <w:rPr>
          <w:sz w:val="24"/>
          <w:szCs w:val="24"/>
        </w:rPr>
      </w:pPr>
    </w:p>
    <w:p w14:paraId="7851D06F" w14:textId="77777777" w:rsidR="00B610AD" w:rsidRDefault="00B610AD" w:rsidP="00B610AD">
      <w:pPr>
        <w:rPr>
          <w:sz w:val="24"/>
          <w:szCs w:val="24"/>
        </w:rPr>
      </w:pPr>
      <w:r>
        <w:rPr>
          <w:sz w:val="24"/>
          <w:szCs w:val="24"/>
        </w:rPr>
        <w:br/>
        <w:t>Why I want to be on this committee:</w:t>
      </w:r>
    </w:p>
    <w:p w14:paraId="75B61EF8" w14:textId="77777777" w:rsidR="00B610AD" w:rsidRDefault="00B610AD" w:rsidP="00B610AD">
      <w:pPr>
        <w:rPr>
          <w:sz w:val="24"/>
          <w:szCs w:val="24"/>
        </w:rPr>
      </w:pPr>
    </w:p>
    <w:p w14:paraId="66CEF89E" w14:textId="77777777" w:rsidR="00B610AD" w:rsidRDefault="00B610AD" w:rsidP="00B610AD">
      <w:pPr>
        <w:rPr>
          <w:sz w:val="24"/>
          <w:szCs w:val="24"/>
        </w:rPr>
      </w:pPr>
    </w:p>
    <w:p w14:paraId="2D24AE39" w14:textId="77777777" w:rsidR="00B610AD" w:rsidRDefault="00B610AD" w:rsidP="00B610AD">
      <w:pPr>
        <w:rPr>
          <w:sz w:val="24"/>
          <w:szCs w:val="24"/>
        </w:rPr>
      </w:pPr>
    </w:p>
    <w:p w14:paraId="733C9EF7" w14:textId="77777777" w:rsidR="00B610AD" w:rsidRDefault="00B610AD" w:rsidP="00B610AD">
      <w:pPr>
        <w:rPr>
          <w:sz w:val="24"/>
          <w:szCs w:val="24"/>
        </w:rPr>
      </w:pPr>
    </w:p>
    <w:p w14:paraId="77AB56E6" w14:textId="77777777" w:rsidR="00B610AD" w:rsidRDefault="00B610AD" w:rsidP="00B610AD">
      <w:pPr>
        <w:rPr>
          <w:sz w:val="24"/>
          <w:szCs w:val="24"/>
        </w:rPr>
      </w:pPr>
    </w:p>
    <w:p w14:paraId="0331A86C" w14:textId="77777777" w:rsidR="00B610AD" w:rsidRDefault="00B610AD" w:rsidP="00B610AD">
      <w:pPr>
        <w:rPr>
          <w:sz w:val="24"/>
          <w:szCs w:val="24"/>
        </w:rPr>
      </w:pPr>
      <w:r>
        <w:rPr>
          <w:sz w:val="24"/>
          <w:szCs w:val="24"/>
        </w:rPr>
        <w:t>Signature: _______________________________ Date: ________________________</w:t>
      </w:r>
    </w:p>
    <w:p w14:paraId="2316FC3F" w14:textId="77777777" w:rsidR="00B610AD" w:rsidRDefault="00B610AD" w:rsidP="00B610AD">
      <w:pPr>
        <w:spacing w:before="240"/>
        <w:rPr>
          <w:rFonts w:ascii="Calibri-Bold" w:hAnsi="Calibri-Bold" w:cs="Calibri-Bold"/>
          <w:sz w:val="20"/>
          <w:szCs w:val="20"/>
        </w:rPr>
      </w:pPr>
      <w:bookmarkStart w:id="0" w:name="_Hlk111463941"/>
    </w:p>
    <w:p w14:paraId="43D7BB87" w14:textId="77777777" w:rsidR="00B610AD" w:rsidRDefault="00B610AD" w:rsidP="00B610AD">
      <w:pPr>
        <w:spacing w:before="240"/>
        <w:rPr>
          <w:rFonts w:ascii="Calibri-Bold" w:hAnsi="Calibri-Bold" w:cs="Calibri-Bold"/>
          <w:sz w:val="20"/>
          <w:szCs w:val="20"/>
        </w:rPr>
      </w:pPr>
      <w:r w:rsidRPr="001B5AF7">
        <w:rPr>
          <w:rFonts w:ascii="Calibri-Bold" w:hAnsi="Calibri-Bold" w:cs="Calibri-Bold"/>
          <w:sz w:val="20"/>
          <w:szCs w:val="20"/>
        </w:rPr>
        <w:t>***************</w:t>
      </w:r>
      <w:r>
        <w:rPr>
          <w:rFonts w:ascii="Calibri-Bold" w:hAnsi="Calibri-Bold" w:cs="Calibri-Bold"/>
          <w:sz w:val="20"/>
          <w:szCs w:val="20"/>
        </w:rPr>
        <w:t>*********</w:t>
      </w:r>
      <w:r w:rsidRPr="001B5AF7">
        <w:rPr>
          <w:rFonts w:ascii="Calibri-Bold" w:hAnsi="Calibri-Bold" w:cs="Calibri-Bold"/>
          <w:sz w:val="20"/>
          <w:szCs w:val="20"/>
        </w:rPr>
        <w:t>*******Below is for internal use only**************************************</w:t>
      </w:r>
    </w:p>
    <w:p w14:paraId="46421531" w14:textId="77777777" w:rsidR="00B610AD" w:rsidRPr="001B5AF7" w:rsidRDefault="00B610AD" w:rsidP="00B610AD">
      <w:pPr>
        <w:spacing w:before="240"/>
        <w:rPr>
          <w:sz w:val="20"/>
          <w:szCs w:val="20"/>
        </w:rPr>
      </w:pPr>
    </w:p>
    <w:bookmarkEnd w:id="0"/>
    <w:p w14:paraId="7033C8E6" w14:textId="77777777" w:rsidR="00B610AD" w:rsidRDefault="00B610AD" w:rsidP="00B610AD">
      <w:pPr>
        <w:adjustRightInd w:val="0"/>
        <w:rPr>
          <w:sz w:val="23"/>
          <w:szCs w:val="23"/>
        </w:rPr>
      </w:pPr>
      <w:r w:rsidRPr="009F4493">
        <w:rPr>
          <w:sz w:val="23"/>
          <w:szCs w:val="23"/>
        </w:rPr>
        <w:t>Administrator to handle request: _____</w:t>
      </w:r>
      <w:r>
        <w:rPr>
          <w:sz w:val="23"/>
          <w:szCs w:val="23"/>
        </w:rPr>
        <w:t>________________________________</w:t>
      </w:r>
      <w:r w:rsidRPr="009F4493">
        <w:rPr>
          <w:sz w:val="23"/>
          <w:szCs w:val="23"/>
        </w:rPr>
        <w:t>________</w:t>
      </w:r>
    </w:p>
    <w:p w14:paraId="0DAF0011" w14:textId="77777777" w:rsidR="00B610AD" w:rsidRPr="009F4493" w:rsidRDefault="00B610AD" w:rsidP="00B610AD">
      <w:pPr>
        <w:adjustRightInd w:val="0"/>
        <w:rPr>
          <w:sz w:val="23"/>
          <w:szCs w:val="23"/>
        </w:rPr>
      </w:pPr>
    </w:p>
    <w:p w14:paraId="0DA23DDB" w14:textId="77777777" w:rsidR="00B610AD" w:rsidRPr="0069776D" w:rsidRDefault="00B610AD" w:rsidP="00B610AD">
      <w:pPr>
        <w:rPr>
          <w:i/>
          <w:sz w:val="24"/>
          <w:szCs w:val="24"/>
        </w:rPr>
      </w:pPr>
      <w:r w:rsidRPr="009F4493">
        <w:rPr>
          <w:sz w:val="23"/>
          <w:szCs w:val="23"/>
        </w:rPr>
        <w:t xml:space="preserve">Suggested Review Timeline: </w:t>
      </w:r>
      <w:r w:rsidRPr="009F4493">
        <w:rPr>
          <w:b/>
          <w:bCs/>
          <w:sz w:val="23"/>
          <w:szCs w:val="23"/>
        </w:rPr>
        <w:t>________________________________________________</w:t>
      </w:r>
    </w:p>
    <w:p w14:paraId="242BBE72" w14:textId="77777777" w:rsidR="00B610AD" w:rsidRDefault="00B610AD" w:rsidP="00B610AD">
      <w:pPr>
        <w:ind w:left="1498"/>
        <w:rPr>
          <w:sz w:val="20"/>
        </w:rPr>
      </w:pPr>
    </w:p>
    <w:p w14:paraId="30278BE4" w14:textId="77777777" w:rsidR="00542E18" w:rsidRDefault="00000000"/>
    <w:sectPr w:rsidR="00542E18" w:rsidSect="00C31BC5">
      <w:headerReference w:type="default" r:id="rId7"/>
      <w:footerReference w:type="default" r:id="rId8"/>
      <w:pgSz w:w="12240" w:h="15840"/>
      <w:pgMar w:top="1240" w:right="1200" w:bottom="280" w:left="120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23B9" w14:textId="77777777" w:rsidR="00143D4A" w:rsidRDefault="00143D4A">
      <w:r>
        <w:separator/>
      </w:r>
    </w:p>
  </w:endnote>
  <w:endnote w:type="continuationSeparator" w:id="0">
    <w:p w14:paraId="718E8525" w14:textId="77777777" w:rsidR="00143D4A" w:rsidRDefault="001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F6" w14:textId="77777777" w:rsidR="00FC45F1" w:rsidRDefault="0016465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FA720E" wp14:editId="4AF64EFD">
              <wp:simplePos x="0" y="0"/>
              <wp:positionH relativeFrom="page">
                <wp:posOffset>3823335</wp:posOffset>
              </wp:positionH>
              <wp:positionV relativeFrom="page">
                <wp:posOffset>9307830</wp:posOffset>
              </wp:positionV>
              <wp:extent cx="224155" cy="182245"/>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7EDF" w14:textId="77777777" w:rsidR="00FC45F1" w:rsidRDefault="00164653">
                          <w:pPr>
                            <w:spacing w:before="21"/>
                            <w:ind w:left="60"/>
                            <w:rPr>
                              <w:rFonts w:ascii="Calibri"/>
                              <w:sz w:val="20"/>
                            </w:rPr>
                          </w:pPr>
                          <w:r>
                            <w:rPr>
                              <w:rFonts w:ascii="Calibri"/>
                              <w:color w:val="1F1F1F"/>
                              <w:spacing w:val="-5"/>
                              <w:w w:val="105"/>
                              <w:sz w:val="20"/>
                            </w:rPr>
                            <w:fldChar w:fldCharType="begin"/>
                          </w:r>
                          <w:r>
                            <w:rPr>
                              <w:rFonts w:ascii="Calibri"/>
                              <w:color w:val="1F1F1F"/>
                              <w:spacing w:val="-5"/>
                              <w:w w:val="105"/>
                              <w:sz w:val="20"/>
                            </w:rPr>
                            <w:instrText xml:space="preserve"> PAGE </w:instrText>
                          </w:r>
                          <w:r>
                            <w:rPr>
                              <w:rFonts w:ascii="Calibri"/>
                              <w:color w:val="1F1F1F"/>
                              <w:spacing w:val="-5"/>
                              <w:w w:val="105"/>
                              <w:sz w:val="20"/>
                            </w:rPr>
                            <w:fldChar w:fldCharType="separate"/>
                          </w:r>
                          <w:r>
                            <w:rPr>
                              <w:rFonts w:ascii="Calibri"/>
                              <w:color w:val="1F1F1F"/>
                              <w:spacing w:val="-5"/>
                              <w:w w:val="105"/>
                              <w:sz w:val="20"/>
                            </w:rPr>
                            <w:t>17</w:t>
                          </w:r>
                          <w:r>
                            <w:rPr>
                              <w:rFonts w:ascii="Calibri"/>
                              <w:color w:val="1F1F1F"/>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720E" id="_x0000_t202" coordsize="21600,21600" o:spt="202" path="m,l,21600r21600,l21600,xe">
              <v:stroke joinstyle="miter"/>
              <v:path gradientshapeok="t" o:connecttype="rect"/>
            </v:shapetype>
            <v:shape id="docshape32" o:spid="_x0000_s1026" type="#_x0000_t202" style="position:absolute;margin-left:301.05pt;margin-top:732.9pt;width:17.6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" filled="f" stroked="f">
              <v:textbox inset="0,0,0,0">
                <w:txbxContent>
                  <w:p w14:paraId="6FF67EDF" w14:textId="77777777" w:rsidR="00FC45F1" w:rsidRDefault="00164653">
                    <w:pPr>
                      <w:spacing w:before="21"/>
                      <w:ind w:left="60"/>
                      <w:rPr>
                        <w:rFonts w:ascii="Calibri"/>
                        <w:sz w:val="20"/>
                      </w:rPr>
                    </w:pPr>
                    <w:r>
                      <w:rPr>
                        <w:rFonts w:ascii="Calibri"/>
                        <w:color w:val="1F1F1F"/>
                        <w:spacing w:val="-5"/>
                        <w:w w:val="105"/>
                        <w:sz w:val="20"/>
                      </w:rPr>
                      <w:fldChar w:fldCharType="begin"/>
                    </w:r>
                    <w:r>
                      <w:rPr>
                        <w:rFonts w:ascii="Calibri"/>
                        <w:color w:val="1F1F1F"/>
                        <w:spacing w:val="-5"/>
                        <w:w w:val="105"/>
                        <w:sz w:val="20"/>
                      </w:rPr>
                      <w:instrText xml:space="preserve"> PAGE </w:instrText>
                    </w:r>
                    <w:r>
                      <w:rPr>
                        <w:rFonts w:ascii="Calibri"/>
                        <w:color w:val="1F1F1F"/>
                        <w:spacing w:val="-5"/>
                        <w:w w:val="105"/>
                        <w:sz w:val="20"/>
                      </w:rPr>
                      <w:fldChar w:fldCharType="separate"/>
                    </w:r>
                    <w:r>
                      <w:rPr>
                        <w:rFonts w:ascii="Calibri"/>
                        <w:color w:val="1F1F1F"/>
                        <w:spacing w:val="-5"/>
                        <w:w w:val="105"/>
                        <w:sz w:val="20"/>
                      </w:rPr>
                      <w:t>17</w:t>
                    </w:r>
                    <w:r>
                      <w:rPr>
                        <w:rFonts w:ascii="Calibri"/>
                        <w:color w:val="1F1F1F"/>
                        <w:spacing w:val="-5"/>
                        <w:w w:val="10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DA6E" w14:textId="77777777" w:rsidR="00143D4A" w:rsidRDefault="00143D4A">
      <w:r>
        <w:separator/>
      </w:r>
    </w:p>
  </w:footnote>
  <w:footnote w:type="continuationSeparator" w:id="0">
    <w:p w14:paraId="72C24015" w14:textId="77777777" w:rsidR="00143D4A" w:rsidRDefault="0014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8C1A" w14:textId="77777777" w:rsidR="00FC45F1"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53"/>
    <w:multiLevelType w:val="hybridMultilevel"/>
    <w:tmpl w:val="C11848C2"/>
    <w:lvl w:ilvl="0" w:tplc="D29AFFD0">
      <w:start w:val="1"/>
      <w:numFmt w:val="decimal"/>
      <w:lvlText w:val="%1."/>
      <w:lvlJc w:val="left"/>
      <w:pPr>
        <w:ind w:left="1037" w:hanging="217"/>
      </w:pPr>
      <w:rPr>
        <w:rFonts w:ascii="Calibri" w:eastAsia="Calibri" w:hAnsi="Calibri" w:cs="Calibri" w:hint="default"/>
        <w:b w:val="0"/>
        <w:bCs w:val="0"/>
        <w:i w:val="0"/>
        <w:iCs w:val="0"/>
        <w:spacing w:val="-1"/>
        <w:w w:val="100"/>
        <w:sz w:val="22"/>
        <w:szCs w:val="22"/>
        <w:lang w:val="en-US" w:eastAsia="en-US" w:bidi="ar-SA"/>
      </w:rPr>
    </w:lvl>
    <w:lvl w:ilvl="1" w:tplc="51685FC8">
      <w:numFmt w:val="bullet"/>
      <w:lvlText w:val="•"/>
      <w:lvlJc w:val="left"/>
      <w:pPr>
        <w:ind w:left="1920" w:hanging="217"/>
      </w:pPr>
      <w:rPr>
        <w:rFonts w:hint="default"/>
        <w:lang w:val="en-US" w:eastAsia="en-US" w:bidi="ar-SA"/>
      </w:rPr>
    </w:lvl>
    <w:lvl w:ilvl="2" w:tplc="F7AAF5AC">
      <w:numFmt w:val="bullet"/>
      <w:lvlText w:val="•"/>
      <w:lvlJc w:val="left"/>
      <w:pPr>
        <w:ind w:left="2800" w:hanging="217"/>
      </w:pPr>
      <w:rPr>
        <w:rFonts w:hint="default"/>
        <w:lang w:val="en-US" w:eastAsia="en-US" w:bidi="ar-SA"/>
      </w:rPr>
    </w:lvl>
    <w:lvl w:ilvl="3" w:tplc="69AEB6F0">
      <w:numFmt w:val="bullet"/>
      <w:lvlText w:val="•"/>
      <w:lvlJc w:val="left"/>
      <w:pPr>
        <w:ind w:left="3680" w:hanging="217"/>
      </w:pPr>
      <w:rPr>
        <w:rFonts w:hint="default"/>
        <w:lang w:val="en-US" w:eastAsia="en-US" w:bidi="ar-SA"/>
      </w:rPr>
    </w:lvl>
    <w:lvl w:ilvl="4" w:tplc="8D1E6356">
      <w:numFmt w:val="bullet"/>
      <w:lvlText w:val="•"/>
      <w:lvlJc w:val="left"/>
      <w:pPr>
        <w:ind w:left="4560" w:hanging="217"/>
      </w:pPr>
      <w:rPr>
        <w:rFonts w:hint="default"/>
        <w:lang w:val="en-US" w:eastAsia="en-US" w:bidi="ar-SA"/>
      </w:rPr>
    </w:lvl>
    <w:lvl w:ilvl="5" w:tplc="3F46D676">
      <w:numFmt w:val="bullet"/>
      <w:lvlText w:val="•"/>
      <w:lvlJc w:val="left"/>
      <w:pPr>
        <w:ind w:left="5440" w:hanging="217"/>
      </w:pPr>
      <w:rPr>
        <w:rFonts w:hint="default"/>
        <w:lang w:val="en-US" w:eastAsia="en-US" w:bidi="ar-SA"/>
      </w:rPr>
    </w:lvl>
    <w:lvl w:ilvl="6" w:tplc="28E65E56">
      <w:numFmt w:val="bullet"/>
      <w:lvlText w:val="•"/>
      <w:lvlJc w:val="left"/>
      <w:pPr>
        <w:ind w:left="6320" w:hanging="217"/>
      </w:pPr>
      <w:rPr>
        <w:rFonts w:hint="default"/>
        <w:lang w:val="en-US" w:eastAsia="en-US" w:bidi="ar-SA"/>
      </w:rPr>
    </w:lvl>
    <w:lvl w:ilvl="7" w:tplc="A5C063E0">
      <w:numFmt w:val="bullet"/>
      <w:lvlText w:val="•"/>
      <w:lvlJc w:val="left"/>
      <w:pPr>
        <w:ind w:left="7200" w:hanging="217"/>
      </w:pPr>
      <w:rPr>
        <w:rFonts w:hint="default"/>
        <w:lang w:val="en-US" w:eastAsia="en-US" w:bidi="ar-SA"/>
      </w:rPr>
    </w:lvl>
    <w:lvl w:ilvl="8" w:tplc="F53A3BFC">
      <w:numFmt w:val="bullet"/>
      <w:lvlText w:val="•"/>
      <w:lvlJc w:val="left"/>
      <w:pPr>
        <w:ind w:left="8080" w:hanging="217"/>
      </w:pPr>
      <w:rPr>
        <w:rFonts w:hint="default"/>
        <w:lang w:val="en-US" w:eastAsia="en-US" w:bidi="ar-SA"/>
      </w:rPr>
    </w:lvl>
  </w:abstractNum>
  <w:abstractNum w:abstractNumId="1" w15:restartNumberingAfterBreak="0">
    <w:nsid w:val="04462BF0"/>
    <w:multiLevelType w:val="hybridMultilevel"/>
    <w:tmpl w:val="C4FCA6F8"/>
    <w:lvl w:ilvl="0" w:tplc="25C66B52">
      <w:start w:val="1"/>
      <w:numFmt w:val="upperRoman"/>
      <w:lvlText w:val="%1."/>
      <w:lvlJc w:val="left"/>
      <w:pPr>
        <w:ind w:left="730" w:hanging="360"/>
      </w:pPr>
      <w:rPr>
        <w:rFonts w:ascii="Calibri" w:eastAsia="Calibri" w:hAnsi="Calibri" w:cs="Calibri" w:hint="default"/>
        <w:b w:val="0"/>
        <w:bCs w:val="0"/>
        <w:i w:val="0"/>
        <w:iCs w:val="0"/>
        <w:w w:val="99"/>
        <w:sz w:val="28"/>
        <w:szCs w:val="28"/>
        <w:lang w:val="en-US" w:eastAsia="en-US" w:bidi="ar-SA"/>
      </w:rPr>
    </w:lvl>
    <w:lvl w:ilvl="1" w:tplc="83E09ACE">
      <w:start w:val="1"/>
      <w:numFmt w:val="upperLetter"/>
      <w:lvlText w:val="%2."/>
      <w:lvlJc w:val="left"/>
      <w:pPr>
        <w:ind w:left="1450" w:hanging="360"/>
      </w:pPr>
      <w:rPr>
        <w:rFonts w:ascii="Calibri" w:eastAsia="Calibri" w:hAnsi="Calibri" w:cs="Calibri" w:hint="default"/>
        <w:b w:val="0"/>
        <w:bCs w:val="0"/>
        <w:i w:val="0"/>
        <w:iCs w:val="0"/>
        <w:spacing w:val="-1"/>
        <w:w w:val="100"/>
        <w:sz w:val="22"/>
        <w:szCs w:val="22"/>
        <w:lang w:val="en-US" w:eastAsia="en-US" w:bidi="ar-SA"/>
      </w:rPr>
    </w:lvl>
    <w:lvl w:ilvl="2" w:tplc="385683D0">
      <w:start w:val="1"/>
      <w:numFmt w:val="decimal"/>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3096585C">
      <w:start w:val="1"/>
      <w:numFmt w:val="lowerRoman"/>
      <w:lvlText w:val="%4."/>
      <w:lvlJc w:val="left"/>
      <w:pPr>
        <w:ind w:left="2890" w:hanging="467"/>
        <w:jc w:val="right"/>
      </w:pPr>
      <w:rPr>
        <w:rFonts w:ascii="Calibri" w:eastAsia="Calibri" w:hAnsi="Calibri" w:cs="Calibri" w:hint="default"/>
        <w:b w:val="0"/>
        <w:bCs w:val="0"/>
        <w:i w:val="0"/>
        <w:iCs w:val="0"/>
        <w:spacing w:val="-1"/>
        <w:w w:val="100"/>
        <w:sz w:val="22"/>
        <w:szCs w:val="22"/>
        <w:lang w:val="en-US" w:eastAsia="en-US" w:bidi="ar-SA"/>
      </w:rPr>
    </w:lvl>
    <w:lvl w:ilvl="4" w:tplc="18CE2024">
      <w:numFmt w:val="bullet"/>
      <w:lvlText w:val="•"/>
      <w:lvlJc w:val="left"/>
      <w:pPr>
        <w:ind w:left="2260" w:hanging="467"/>
      </w:pPr>
      <w:rPr>
        <w:rFonts w:hint="default"/>
        <w:lang w:val="en-US" w:eastAsia="en-US" w:bidi="ar-SA"/>
      </w:rPr>
    </w:lvl>
    <w:lvl w:ilvl="5" w:tplc="619E6EFA">
      <w:numFmt w:val="bullet"/>
      <w:lvlText w:val="•"/>
      <w:lvlJc w:val="left"/>
      <w:pPr>
        <w:ind w:left="2360" w:hanging="467"/>
      </w:pPr>
      <w:rPr>
        <w:rFonts w:hint="default"/>
        <w:lang w:val="en-US" w:eastAsia="en-US" w:bidi="ar-SA"/>
      </w:rPr>
    </w:lvl>
    <w:lvl w:ilvl="6" w:tplc="FF02AF66">
      <w:numFmt w:val="bullet"/>
      <w:lvlText w:val="•"/>
      <w:lvlJc w:val="left"/>
      <w:pPr>
        <w:ind w:left="2400" w:hanging="467"/>
      </w:pPr>
      <w:rPr>
        <w:rFonts w:hint="default"/>
        <w:lang w:val="en-US" w:eastAsia="en-US" w:bidi="ar-SA"/>
      </w:rPr>
    </w:lvl>
    <w:lvl w:ilvl="7" w:tplc="6F14DC7C">
      <w:numFmt w:val="bullet"/>
      <w:lvlText w:val="•"/>
      <w:lvlJc w:val="left"/>
      <w:pPr>
        <w:ind w:left="2900" w:hanging="467"/>
      </w:pPr>
      <w:rPr>
        <w:rFonts w:hint="default"/>
        <w:lang w:val="en-US" w:eastAsia="en-US" w:bidi="ar-SA"/>
      </w:rPr>
    </w:lvl>
    <w:lvl w:ilvl="8" w:tplc="15AE2932">
      <w:numFmt w:val="bullet"/>
      <w:lvlText w:val="•"/>
      <w:lvlJc w:val="left"/>
      <w:pPr>
        <w:ind w:left="5213" w:hanging="467"/>
      </w:pPr>
      <w:rPr>
        <w:rFonts w:hint="default"/>
        <w:lang w:val="en-US" w:eastAsia="en-US" w:bidi="ar-SA"/>
      </w:rPr>
    </w:lvl>
  </w:abstractNum>
  <w:abstractNum w:abstractNumId="2" w15:restartNumberingAfterBreak="0">
    <w:nsid w:val="0769681E"/>
    <w:multiLevelType w:val="hybridMultilevel"/>
    <w:tmpl w:val="082823CE"/>
    <w:lvl w:ilvl="0" w:tplc="D9C61414">
      <w:start w:val="1"/>
      <w:numFmt w:val="decimal"/>
      <w:lvlText w:val="%1."/>
      <w:lvlJc w:val="left"/>
      <w:pPr>
        <w:ind w:left="1090" w:hanging="360"/>
      </w:pPr>
      <w:rPr>
        <w:rFonts w:ascii="Calibri" w:eastAsia="Calibri" w:hAnsi="Calibri" w:cs="Calibri" w:hint="default"/>
        <w:b w:val="0"/>
        <w:bCs w:val="0"/>
        <w:i w:val="0"/>
        <w:iCs w:val="0"/>
        <w:spacing w:val="-1"/>
        <w:w w:val="100"/>
        <w:sz w:val="22"/>
        <w:szCs w:val="22"/>
        <w:lang w:val="en-US" w:eastAsia="en-US" w:bidi="ar-SA"/>
      </w:rPr>
    </w:lvl>
    <w:lvl w:ilvl="1" w:tplc="8F005AC6">
      <w:numFmt w:val="bullet"/>
      <w:lvlText w:val="•"/>
      <w:lvlJc w:val="left"/>
      <w:pPr>
        <w:ind w:left="1974" w:hanging="360"/>
      </w:pPr>
      <w:rPr>
        <w:rFonts w:hint="default"/>
        <w:lang w:val="en-US" w:eastAsia="en-US" w:bidi="ar-SA"/>
      </w:rPr>
    </w:lvl>
    <w:lvl w:ilvl="2" w:tplc="F1305582">
      <w:numFmt w:val="bullet"/>
      <w:lvlText w:val="•"/>
      <w:lvlJc w:val="left"/>
      <w:pPr>
        <w:ind w:left="2848" w:hanging="360"/>
      </w:pPr>
      <w:rPr>
        <w:rFonts w:hint="default"/>
        <w:lang w:val="en-US" w:eastAsia="en-US" w:bidi="ar-SA"/>
      </w:rPr>
    </w:lvl>
    <w:lvl w:ilvl="3" w:tplc="B20870A8">
      <w:numFmt w:val="bullet"/>
      <w:lvlText w:val="•"/>
      <w:lvlJc w:val="left"/>
      <w:pPr>
        <w:ind w:left="3722" w:hanging="360"/>
      </w:pPr>
      <w:rPr>
        <w:rFonts w:hint="default"/>
        <w:lang w:val="en-US" w:eastAsia="en-US" w:bidi="ar-SA"/>
      </w:rPr>
    </w:lvl>
    <w:lvl w:ilvl="4" w:tplc="597E9EAC">
      <w:numFmt w:val="bullet"/>
      <w:lvlText w:val="•"/>
      <w:lvlJc w:val="left"/>
      <w:pPr>
        <w:ind w:left="4596" w:hanging="360"/>
      </w:pPr>
      <w:rPr>
        <w:rFonts w:hint="default"/>
        <w:lang w:val="en-US" w:eastAsia="en-US" w:bidi="ar-SA"/>
      </w:rPr>
    </w:lvl>
    <w:lvl w:ilvl="5" w:tplc="D0306CC4">
      <w:numFmt w:val="bullet"/>
      <w:lvlText w:val="•"/>
      <w:lvlJc w:val="left"/>
      <w:pPr>
        <w:ind w:left="5470" w:hanging="360"/>
      </w:pPr>
      <w:rPr>
        <w:rFonts w:hint="default"/>
        <w:lang w:val="en-US" w:eastAsia="en-US" w:bidi="ar-SA"/>
      </w:rPr>
    </w:lvl>
    <w:lvl w:ilvl="6" w:tplc="1D0E22EA">
      <w:numFmt w:val="bullet"/>
      <w:lvlText w:val="•"/>
      <w:lvlJc w:val="left"/>
      <w:pPr>
        <w:ind w:left="6344" w:hanging="360"/>
      </w:pPr>
      <w:rPr>
        <w:rFonts w:hint="default"/>
        <w:lang w:val="en-US" w:eastAsia="en-US" w:bidi="ar-SA"/>
      </w:rPr>
    </w:lvl>
    <w:lvl w:ilvl="7" w:tplc="C23035D0">
      <w:numFmt w:val="bullet"/>
      <w:lvlText w:val="•"/>
      <w:lvlJc w:val="left"/>
      <w:pPr>
        <w:ind w:left="7218" w:hanging="360"/>
      </w:pPr>
      <w:rPr>
        <w:rFonts w:hint="default"/>
        <w:lang w:val="en-US" w:eastAsia="en-US" w:bidi="ar-SA"/>
      </w:rPr>
    </w:lvl>
    <w:lvl w:ilvl="8" w:tplc="BDBC4A1A">
      <w:numFmt w:val="bullet"/>
      <w:lvlText w:val="•"/>
      <w:lvlJc w:val="left"/>
      <w:pPr>
        <w:ind w:left="8092" w:hanging="360"/>
      </w:pPr>
      <w:rPr>
        <w:rFonts w:hint="default"/>
        <w:lang w:val="en-US" w:eastAsia="en-US" w:bidi="ar-SA"/>
      </w:rPr>
    </w:lvl>
  </w:abstractNum>
  <w:abstractNum w:abstractNumId="3" w15:restartNumberingAfterBreak="0">
    <w:nsid w:val="14203196"/>
    <w:multiLevelType w:val="hybridMultilevel"/>
    <w:tmpl w:val="9A7E40D0"/>
    <w:lvl w:ilvl="0" w:tplc="094E5596">
      <w:start w:val="6"/>
      <w:numFmt w:val="upperRoman"/>
      <w:lvlText w:val="%1."/>
      <w:lvlJc w:val="left"/>
      <w:pPr>
        <w:ind w:left="1000" w:hanging="720"/>
      </w:pPr>
      <w:rPr>
        <w:rFonts w:ascii="Calibri" w:eastAsia="Calibri" w:hAnsi="Calibri" w:cs="Calibri" w:hint="default"/>
        <w:b/>
        <w:bCs/>
        <w:i w:val="0"/>
        <w:iCs w:val="0"/>
        <w:w w:val="99"/>
        <w:sz w:val="28"/>
        <w:szCs w:val="28"/>
        <w:lang w:val="en-US" w:eastAsia="en-US" w:bidi="ar-SA"/>
      </w:rPr>
    </w:lvl>
    <w:lvl w:ilvl="1" w:tplc="C72EB7CE">
      <w:start w:val="1"/>
      <w:numFmt w:val="upperLetter"/>
      <w:lvlText w:val="%2."/>
      <w:lvlJc w:val="left"/>
      <w:pPr>
        <w:ind w:left="1450" w:hanging="360"/>
        <w:jc w:val="right"/>
      </w:pPr>
      <w:rPr>
        <w:rFonts w:ascii="Calibri" w:eastAsia="Calibri" w:hAnsi="Calibri" w:cs="Calibri" w:hint="default"/>
        <w:b w:val="0"/>
        <w:bCs w:val="0"/>
        <w:i w:val="0"/>
        <w:iCs w:val="0"/>
        <w:spacing w:val="-1"/>
        <w:w w:val="100"/>
        <w:sz w:val="22"/>
        <w:szCs w:val="22"/>
        <w:lang w:val="en-US" w:eastAsia="en-US" w:bidi="ar-SA"/>
      </w:rPr>
    </w:lvl>
    <w:lvl w:ilvl="2" w:tplc="08981B3C">
      <w:start w:val="1"/>
      <w:numFmt w:val="decimal"/>
      <w:lvlText w:val="%3."/>
      <w:lvlJc w:val="left"/>
      <w:pPr>
        <w:ind w:left="2260" w:hanging="378"/>
      </w:pPr>
      <w:rPr>
        <w:rFonts w:ascii="Calibri" w:eastAsia="Calibri" w:hAnsi="Calibri" w:cs="Calibri" w:hint="default"/>
        <w:b w:val="0"/>
        <w:bCs w:val="0"/>
        <w:i w:val="0"/>
        <w:iCs w:val="0"/>
        <w:spacing w:val="-1"/>
        <w:w w:val="100"/>
        <w:sz w:val="22"/>
        <w:szCs w:val="22"/>
        <w:lang w:val="en-US" w:eastAsia="en-US" w:bidi="ar-SA"/>
      </w:rPr>
    </w:lvl>
    <w:lvl w:ilvl="3" w:tplc="1FEC0FB4">
      <w:numFmt w:val="bullet"/>
      <w:lvlText w:val="•"/>
      <w:lvlJc w:val="left"/>
      <w:pPr>
        <w:ind w:left="2180" w:hanging="378"/>
      </w:pPr>
      <w:rPr>
        <w:rFonts w:hint="default"/>
        <w:lang w:val="en-US" w:eastAsia="en-US" w:bidi="ar-SA"/>
      </w:rPr>
    </w:lvl>
    <w:lvl w:ilvl="4" w:tplc="B6823092">
      <w:numFmt w:val="bullet"/>
      <w:lvlText w:val="•"/>
      <w:lvlJc w:val="left"/>
      <w:pPr>
        <w:ind w:left="2260" w:hanging="378"/>
      </w:pPr>
      <w:rPr>
        <w:rFonts w:hint="default"/>
        <w:lang w:val="en-US" w:eastAsia="en-US" w:bidi="ar-SA"/>
      </w:rPr>
    </w:lvl>
    <w:lvl w:ilvl="5" w:tplc="E14CC978">
      <w:numFmt w:val="bullet"/>
      <w:lvlText w:val="•"/>
      <w:lvlJc w:val="left"/>
      <w:pPr>
        <w:ind w:left="3523" w:hanging="378"/>
      </w:pPr>
      <w:rPr>
        <w:rFonts w:hint="default"/>
        <w:lang w:val="en-US" w:eastAsia="en-US" w:bidi="ar-SA"/>
      </w:rPr>
    </w:lvl>
    <w:lvl w:ilvl="6" w:tplc="AD3EA0B2">
      <w:numFmt w:val="bullet"/>
      <w:lvlText w:val="•"/>
      <w:lvlJc w:val="left"/>
      <w:pPr>
        <w:ind w:left="4786" w:hanging="378"/>
      </w:pPr>
      <w:rPr>
        <w:rFonts w:hint="default"/>
        <w:lang w:val="en-US" w:eastAsia="en-US" w:bidi="ar-SA"/>
      </w:rPr>
    </w:lvl>
    <w:lvl w:ilvl="7" w:tplc="3D28876E">
      <w:numFmt w:val="bullet"/>
      <w:lvlText w:val="•"/>
      <w:lvlJc w:val="left"/>
      <w:pPr>
        <w:ind w:left="6050" w:hanging="378"/>
      </w:pPr>
      <w:rPr>
        <w:rFonts w:hint="default"/>
        <w:lang w:val="en-US" w:eastAsia="en-US" w:bidi="ar-SA"/>
      </w:rPr>
    </w:lvl>
    <w:lvl w:ilvl="8" w:tplc="235E3228">
      <w:numFmt w:val="bullet"/>
      <w:lvlText w:val="•"/>
      <w:lvlJc w:val="left"/>
      <w:pPr>
        <w:ind w:left="7313" w:hanging="378"/>
      </w:pPr>
      <w:rPr>
        <w:rFonts w:hint="default"/>
        <w:lang w:val="en-US" w:eastAsia="en-US" w:bidi="ar-SA"/>
      </w:rPr>
    </w:lvl>
  </w:abstractNum>
  <w:abstractNum w:abstractNumId="4" w15:restartNumberingAfterBreak="0">
    <w:nsid w:val="14DC7920"/>
    <w:multiLevelType w:val="hybridMultilevel"/>
    <w:tmpl w:val="21EA52D4"/>
    <w:lvl w:ilvl="0" w:tplc="12A46884">
      <w:start w:val="6"/>
      <w:numFmt w:val="lowerLetter"/>
      <w:lvlText w:val="%1."/>
      <w:lvlJc w:val="left"/>
      <w:pPr>
        <w:ind w:left="1810" w:hanging="36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5" w15:restartNumberingAfterBreak="0">
    <w:nsid w:val="21D112F9"/>
    <w:multiLevelType w:val="hybridMultilevel"/>
    <w:tmpl w:val="41FCE056"/>
    <w:lvl w:ilvl="0" w:tplc="C054CA3A">
      <w:start w:val="1"/>
      <w:numFmt w:val="lowerLetter"/>
      <w:lvlText w:val="(%1)"/>
      <w:lvlJc w:val="left"/>
      <w:pPr>
        <w:ind w:left="2396" w:hanging="326"/>
      </w:pPr>
      <w:rPr>
        <w:rFonts w:ascii="Times New Roman" w:eastAsia="Times New Roman" w:hAnsi="Times New Roman" w:cs="Times New Roman" w:hint="default"/>
        <w:b w:val="0"/>
        <w:bCs w:val="0"/>
        <w:i w:val="0"/>
        <w:iCs w:val="0"/>
        <w:color w:val="1F1F1F"/>
        <w:spacing w:val="-1"/>
        <w:w w:val="105"/>
        <w:sz w:val="23"/>
        <w:szCs w:val="23"/>
        <w:lang w:val="en-US" w:eastAsia="en-US" w:bidi="ar-SA"/>
      </w:rPr>
    </w:lvl>
    <w:lvl w:ilvl="1" w:tplc="AF7CB376">
      <w:numFmt w:val="bullet"/>
      <w:lvlText w:val="•"/>
      <w:lvlJc w:val="left"/>
      <w:pPr>
        <w:ind w:left="3144" w:hanging="326"/>
      </w:pPr>
      <w:rPr>
        <w:rFonts w:hint="default"/>
        <w:lang w:val="en-US" w:eastAsia="en-US" w:bidi="ar-SA"/>
      </w:rPr>
    </w:lvl>
    <w:lvl w:ilvl="2" w:tplc="6D28FAB8">
      <w:numFmt w:val="bullet"/>
      <w:lvlText w:val="•"/>
      <w:lvlJc w:val="left"/>
      <w:pPr>
        <w:ind w:left="3888" w:hanging="326"/>
      </w:pPr>
      <w:rPr>
        <w:rFonts w:hint="default"/>
        <w:lang w:val="en-US" w:eastAsia="en-US" w:bidi="ar-SA"/>
      </w:rPr>
    </w:lvl>
    <w:lvl w:ilvl="3" w:tplc="2DDA8DD8">
      <w:numFmt w:val="bullet"/>
      <w:lvlText w:val="•"/>
      <w:lvlJc w:val="left"/>
      <w:pPr>
        <w:ind w:left="4632" w:hanging="326"/>
      </w:pPr>
      <w:rPr>
        <w:rFonts w:hint="default"/>
        <w:lang w:val="en-US" w:eastAsia="en-US" w:bidi="ar-SA"/>
      </w:rPr>
    </w:lvl>
    <w:lvl w:ilvl="4" w:tplc="2CEE1040">
      <w:numFmt w:val="bullet"/>
      <w:lvlText w:val="•"/>
      <w:lvlJc w:val="left"/>
      <w:pPr>
        <w:ind w:left="5376" w:hanging="326"/>
      </w:pPr>
      <w:rPr>
        <w:rFonts w:hint="default"/>
        <w:lang w:val="en-US" w:eastAsia="en-US" w:bidi="ar-SA"/>
      </w:rPr>
    </w:lvl>
    <w:lvl w:ilvl="5" w:tplc="C98EDD78">
      <w:numFmt w:val="bullet"/>
      <w:lvlText w:val="•"/>
      <w:lvlJc w:val="left"/>
      <w:pPr>
        <w:ind w:left="6120" w:hanging="326"/>
      </w:pPr>
      <w:rPr>
        <w:rFonts w:hint="default"/>
        <w:lang w:val="en-US" w:eastAsia="en-US" w:bidi="ar-SA"/>
      </w:rPr>
    </w:lvl>
    <w:lvl w:ilvl="6" w:tplc="DBACCDFE">
      <w:numFmt w:val="bullet"/>
      <w:lvlText w:val="•"/>
      <w:lvlJc w:val="left"/>
      <w:pPr>
        <w:ind w:left="6864" w:hanging="326"/>
      </w:pPr>
      <w:rPr>
        <w:rFonts w:hint="default"/>
        <w:lang w:val="en-US" w:eastAsia="en-US" w:bidi="ar-SA"/>
      </w:rPr>
    </w:lvl>
    <w:lvl w:ilvl="7" w:tplc="2FBCCBBA">
      <w:numFmt w:val="bullet"/>
      <w:lvlText w:val="•"/>
      <w:lvlJc w:val="left"/>
      <w:pPr>
        <w:ind w:left="7608" w:hanging="326"/>
      </w:pPr>
      <w:rPr>
        <w:rFonts w:hint="default"/>
        <w:lang w:val="en-US" w:eastAsia="en-US" w:bidi="ar-SA"/>
      </w:rPr>
    </w:lvl>
    <w:lvl w:ilvl="8" w:tplc="1A302090">
      <w:numFmt w:val="bullet"/>
      <w:lvlText w:val="•"/>
      <w:lvlJc w:val="left"/>
      <w:pPr>
        <w:ind w:left="8352" w:hanging="326"/>
      </w:pPr>
      <w:rPr>
        <w:rFonts w:hint="default"/>
        <w:lang w:val="en-US" w:eastAsia="en-US" w:bidi="ar-SA"/>
      </w:rPr>
    </w:lvl>
  </w:abstractNum>
  <w:abstractNum w:abstractNumId="6" w15:restartNumberingAfterBreak="0">
    <w:nsid w:val="23E24876"/>
    <w:multiLevelType w:val="hybridMultilevel"/>
    <w:tmpl w:val="491AF43C"/>
    <w:lvl w:ilvl="0" w:tplc="2E8074F4">
      <w:start w:val="1"/>
      <w:numFmt w:val="upperLetter"/>
      <w:lvlText w:val="(%1)"/>
      <w:lvlJc w:val="left"/>
      <w:pPr>
        <w:ind w:left="240" w:hanging="394"/>
      </w:pPr>
      <w:rPr>
        <w:rFonts w:ascii="Times New Roman" w:eastAsia="Times New Roman" w:hAnsi="Times New Roman" w:cs="Times New Roman" w:hint="default"/>
        <w:b w:val="0"/>
        <w:bCs w:val="0"/>
        <w:i w:val="0"/>
        <w:iCs w:val="0"/>
        <w:w w:val="100"/>
        <w:sz w:val="24"/>
        <w:szCs w:val="24"/>
        <w:lang w:val="en-US" w:eastAsia="en-US" w:bidi="ar-SA"/>
      </w:rPr>
    </w:lvl>
    <w:lvl w:ilvl="1" w:tplc="57DE642A">
      <w:numFmt w:val="bullet"/>
      <w:lvlText w:val="•"/>
      <w:lvlJc w:val="left"/>
      <w:pPr>
        <w:ind w:left="1200" w:hanging="394"/>
      </w:pPr>
      <w:rPr>
        <w:rFonts w:hint="default"/>
        <w:lang w:val="en-US" w:eastAsia="en-US" w:bidi="ar-SA"/>
      </w:rPr>
    </w:lvl>
    <w:lvl w:ilvl="2" w:tplc="10887822">
      <w:numFmt w:val="bullet"/>
      <w:lvlText w:val="•"/>
      <w:lvlJc w:val="left"/>
      <w:pPr>
        <w:ind w:left="2160" w:hanging="394"/>
      </w:pPr>
      <w:rPr>
        <w:rFonts w:hint="default"/>
        <w:lang w:val="en-US" w:eastAsia="en-US" w:bidi="ar-SA"/>
      </w:rPr>
    </w:lvl>
    <w:lvl w:ilvl="3" w:tplc="2D7085A8">
      <w:numFmt w:val="bullet"/>
      <w:lvlText w:val="•"/>
      <w:lvlJc w:val="left"/>
      <w:pPr>
        <w:ind w:left="3120" w:hanging="394"/>
      </w:pPr>
      <w:rPr>
        <w:rFonts w:hint="default"/>
        <w:lang w:val="en-US" w:eastAsia="en-US" w:bidi="ar-SA"/>
      </w:rPr>
    </w:lvl>
    <w:lvl w:ilvl="4" w:tplc="18D4C886">
      <w:numFmt w:val="bullet"/>
      <w:lvlText w:val="•"/>
      <w:lvlJc w:val="left"/>
      <w:pPr>
        <w:ind w:left="4080" w:hanging="394"/>
      </w:pPr>
      <w:rPr>
        <w:rFonts w:hint="default"/>
        <w:lang w:val="en-US" w:eastAsia="en-US" w:bidi="ar-SA"/>
      </w:rPr>
    </w:lvl>
    <w:lvl w:ilvl="5" w:tplc="7190005A">
      <w:numFmt w:val="bullet"/>
      <w:lvlText w:val="•"/>
      <w:lvlJc w:val="left"/>
      <w:pPr>
        <w:ind w:left="5040" w:hanging="394"/>
      </w:pPr>
      <w:rPr>
        <w:rFonts w:hint="default"/>
        <w:lang w:val="en-US" w:eastAsia="en-US" w:bidi="ar-SA"/>
      </w:rPr>
    </w:lvl>
    <w:lvl w:ilvl="6" w:tplc="F5241B22">
      <w:numFmt w:val="bullet"/>
      <w:lvlText w:val="•"/>
      <w:lvlJc w:val="left"/>
      <w:pPr>
        <w:ind w:left="6000" w:hanging="394"/>
      </w:pPr>
      <w:rPr>
        <w:rFonts w:hint="default"/>
        <w:lang w:val="en-US" w:eastAsia="en-US" w:bidi="ar-SA"/>
      </w:rPr>
    </w:lvl>
    <w:lvl w:ilvl="7" w:tplc="689CAFB0">
      <w:numFmt w:val="bullet"/>
      <w:lvlText w:val="•"/>
      <w:lvlJc w:val="left"/>
      <w:pPr>
        <w:ind w:left="6960" w:hanging="394"/>
      </w:pPr>
      <w:rPr>
        <w:rFonts w:hint="default"/>
        <w:lang w:val="en-US" w:eastAsia="en-US" w:bidi="ar-SA"/>
      </w:rPr>
    </w:lvl>
    <w:lvl w:ilvl="8" w:tplc="6018F13C">
      <w:numFmt w:val="bullet"/>
      <w:lvlText w:val="•"/>
      <w:lvlJc w:val="left"/>
      <w:pPr>
        <w:ind w:left="7920" w:hanging="394"/>
      </w:pPr>
      <w:rPr>
        <w:rFonts w:hint="default"/>
        <w:lang w:val="en-US" w:eastAsia="en-US" w:bidi="ar-SA"/>
      </w:rPr>
    </w:lvl>
  </w:abstractNum>
  <w:abstractNum w:abstractNumId="7" w15:restartNumberingAfterBreak="0">
    <w:nsid w:val="25892682"/>
    <w:multiLevelType w:val="hybridMultilevel"/>
    <w:tmpl w:val="FA6E19FC"/>
    <w:lvl w:ilvl="0" w:tplc="20C46D50">
      <w:start w:val="6"/>
      <w:numFmt w:val="lowerLetter"/>
      <w:lvlText w:val="(%1)"/>
      <w:lvlJc w:val="left"/>
      <w:pPr>
        <w:ind w:left="539" w:hanging="300"/>
      </w:pPr>
      <w:rPr>
        <w:rFonts w:ascii="Times New Roman" w:eastAsia="Times New Roman" w:hAnsi="Times New Roman" w:cs="Times New Roman" w:hint="default"/>
        <w:b w:val="0"/>
        <w:bCs w:val="0"/>
        <w:i w:val="0"/>
        <w:iCs w:val="0"/>
        <w:w w:val="100"/>
        <w:sz w:val="24"/>
        <w:szCs w:val="24"/>
        <w:lang w:val="en-US" w:eastAsia="en-US" w:bidi="ar-SA"/>
      </w:rPr>
    </w:lvl>
    <w:lvl w:ilvl="1" w:tplc="2D92B41E">
      <w:start w:val="1"/>
      <w:numFmt w:val="upperLetter"/>
      <w:lvlText w:val="(%2)"/>
      <w:lvlJc w:val="left"/>
      <w:pPr>
        <w:ind w:left="633" w:hanging="394"/>
      </w:pPr>
      <w:rPr>
        <w:rFonts w:ascii="Times New Roman" w:eastAsia="Times New Roman" w:hAnsi="Times New Roman" w:cs="Times New Roman" w:hint="default"/>
        <w:b w:val="0"/>
        <w:bCs w:val="0"/>
        <w:i w:val="0"/>
        <w:iCs w:val="0"/>
        <w:w w:val="100"/>
        <w:sz w:val="24"/>
        <w:szCs w:val="24"/>
        <w:lang w:val="en-US" w:eastAsia="en-US" w:bidi="ar-SA"/>
      </w:rPr>
    </w:lvl>
    <w:lvl w:ilvl="2" w:tplc="95960EF6">
      <w:numFmt w:val="bullet"/>
      <w:lvlText w:val="•"/>
      <w:lvlJc w:val="left"/>
      <w:pPr>
        <w:ind w:left="1662" w:hanging="394"/>
      </w:pPr>
      <w:rPr>
        <w:rFonts w:hint="default"/>
        <w:lang w:val="en-US" w:eastAsia="en-US" w:bidi="ar-SA"/>
      </w:rPr>
    </w:lvl>
    <w:lvl w:ilvl="3" w:tplc="65B0A252">
      <w:numFmt w:val="bullet"/>
      <w:lvlText w:val="•"/>
      <w:lvlJc w:val="left"/>
      <w:pPr>
        <w:ind w:left="2684" w:hanging="394"/>
      </w:pPr>
      <w:rPr>
        <w:rFonts w:hint="default"/>
        <w:lang w:val="en-US" w:eastAsia="en-US" w:bidi="ar-SA"/>
      </w:rPr>
    </w:lvl>
    <w:lvl w:ilvl="4" w:tplc="C07E3022">
      <w:numFmt w:val="bullet"/>
      <w:lvlText w:val="•"/>
      <w:lvlJc w:val="left"/>
      <w:pPr>
        <w:ind w:left="3706" w:hanging="394"/>
      </w:pPr>
      <w:rPr>
        <w:rFonts w:hint="default"/>
        <w:lang w:val="en-US" w:eastAsia="en-US" w:bidi="ar-SA"/>
      </w:rPr>
    </w:lvl>
    <w:lvl w:ilvl="5" w:tplc="EEDAAA24">
      <w:numFmt w:val="bullet"/>
      <w:lvlText w:val="•"/>
      <w:lvlJc w:val="left"/>
      <w:pPr>
        <w:ind w:left="4728" w:hanging="394"/>
      </w:pPr>
      <w:rPr>
        <w:rFonts w:hint="default"/>
        <w:lang w:val="en-US" w:eastAsia="en-US" w:bidi="ar-SA"/>
      </w:rPr>
    </w:lvl>
    <w:lvl w:ilvl="6" w:tplc="CD0AA31E">
      <w:numFmt w:val="bullet"/>
      <w:lvlText w:val="•"/>
      <w:lvlJc w:val="left"/>
      <w:pPr>
        <w:ind w:left="5751" w:hanging="394"/>
      </w:pPr>
      <w:rPr>
        <w:rFonts w:hint="default"/>
        <w:lang w:val="en-US" w:eastAsia="en-US" w:bidi="ar-SA"/>
      </w:rPr>
    </w:lvl>
    <w:lvl w:ilvl="7" w:tplc="47947D88">
      <w:numFmt w:val="bullet"/>
      <w:lvlText w:val="•"/>
      <w:lvlJc w:val="left"/>
      <w:pPr>
        <w:ind w:left="6773" w:hanging="394"/>
      </w:pPr>
      <w:rPr>
        <w:rFonts w:hint="default"/>
        <w:lang w:val="en-US" w:eastAsia="en-US" w:bidi="ar-SA"/>
      </w:rPr>
    </w:lvl>
    <w:lvl w:ilvl="8" w:tplc="71BE270A">
      <w:numFmt w:val="bullet"/>
      <w:lvlText w:val="•"/>
      <w:lvlJc w:val="left"/>
      <w:pPr>
        <w:ind w:left="7795" w:hanging="394"/>
      </w:pPr>
      <w:rPr>
        <w:rFonts w:hint="default"/>
        <w:lang w:val="en-US" w:eastAsia="en-US" w:bidi="ar-SA"/>
      </w:rPr>
    </w:lvl>
  </w:abstractNum>
  <w:abstractNum w:abstractNumId="8" w15:restartNumberingAfterBreak="0">
    <w:nsid w:val="33324D26"/>
    <w:multiLevelType w:val="hybridMultilevel"/>
    <w:tmpl w:val="E6ACE610"/>
    <w:lvl w:ilvl="0" w:tplc="8366832A">
      <w:start w:val="1"/>
      <w:numFmt w:val="decimal"/>
      <w:lvlText w:val="%1."/>
      <w:lvlJc w:val="left"/>
      <w:pPr>
        <w:ind w:left="1037" w:hanging="217"/>
      </w:pPr>
      <w:rPr>
        <w:rFonts w:ascii="Calibri" w:eastAsia="Calibri" w:hAnsi="Calibri" w:cs="Calibri" w:hint="default"/>
        <w:b w:val="0"/>
        <w:bCs w:val="0"/>
        <w:i w:val="0"/>
        <w:iCs w:val="0"/>
        <w:spacing w:val="-1"/>
        <w:w w:val="100"/>
        <w:sz w:val="22"/>
        <w:szCs w:val="22"/>
        <w:lang w:val="en-US" w:eastAsia="en-US" w:bidi="ar-SA"/>
      </w:rPr>
    </w:lvl>
    <w:lvl w:ilvl="1" w:tplc="4732DEE4">
      <w:start w:val="1"/>
      <w:numFmt w:val="lowerLetter"/>
      <w:lvlText w:val="%2."/>
      <w:lvlJc w:val="left"/>
      <w:pPr>
        <w:ind w:left="1676" w:hanging="357"/>
      </w:pPr>
      <w:rPr>
        <w:rFonts w:ascii="Times New Roman" w:eastAsia="Times New Roman" w:hAnsi="Times New Roman" w:cs="Times New Roman" w:hint="default"/>
        <w:b w:val="0"/>
        <w:bCs w:val="0"/>
        <w:i w:val="0"/>
        <w:iCs w:val="0"/>
        <w:color w:val="1F1F1F"/>
        <w:spacing w:val="0"/>
        <w:w w:val="105"/>
        <w:sz w:val="23"/>
        <w:szCs w:val="23"/>
        <w:lang w:val="en-US" w:eastAsia="en-US" w:bidi="ar-SA"/>
      </w:rPr>
    </w:lvl>
    <w:lvl w:ilvl="2" w:tplc="666C9C26">
      <w:start w:val="1"/>
      <w:numFmt w:val="lowerRoman"/>
      <w:lvlText w:val="(%3)"/>
      <w:lvlJc w:val="left"/>
      <w:pPr>
        <w:ind w:left="2672" w:hanging="277"/>
      </w:pPr>
      <w:rPr>
        <w:rFonts w:ascii="Times New Roman" w:eastAsia="Times New Roman" w:hAnsi="Times New Roman" w:cs="Times New Roman" w:hint="default"/>
        <w:b w:val="0"/>
        <w:bCs w:val="0"/>
        <w:i w:val="0"/>
        <w:iCs w:val="0"/>
        <w:color w:val="1F1F1F"/>
        <w:spacing w:val="-1"/>
        <w:w w:val="105"/>
        <w:sz w:val="23"/>
        <w:szCs w:val="23"/>
        <w:lang w:val="en-US" w:eastAsia="en-US" w:bidi="ar-SA"/>
      </w:rPr>
    </w:lvl>
    <w:lvl w:ilvl="3" w:tplc="CBD2F40E">
      <w:numFmt w:val="bullet"/>
      <w:lvlText w:val="•"/>
      <w:lvlJc w:val="left"/>
      <w:pPr>
        <w:ind w:left="2720" w:hanging="277"/>
      </w:pPr>
      <w:rPr>
        <w:rFonts w:hint="default"/>
        <w:lang w:val="en-US" w:eastAsia="en-US" w:bidi="ar-SA"/>
      </w:rPr>
    </w:lvl>
    <w:lvl w:ilvl="4" w:tplc="53D8182E">
      <w:numFmt w:val="bullet"/>
      <w:lvlText w:val="•"/>
      <w:lvlJc w:val="left"/>
      <w:pPr>
        <w:ind w:left="3737" w:hanging="277"/>
      </w:pPr>
      <w:rPr>
        <w:rFonts w:hint="default"/>
        <w:lang w:val="en-US" w:eastAsia="en-US" w:bidi="ar-SA"/>
      </w:rPr>
    </w:lvl>
    <w:lvl w:ilvl="5" w:tplc="17208CE0">
      <w:numFmt w:val="bullet"/>
      <w:lvlText w:val="•"/>
      <w:lvlJc w:val="left"/>
      <w:pPr>
        <w:ind w:left="4754" w:hanging="277"/>
      </w:pPr>
      <w:rPr>
        <w:rFonts w:hint="default"/>
        <w:lang w:val="en-US" w:eastAsia="en-US" w:bidi="ar-SA"/>
      </w:rPr>
    </w:lvl>
    <w:lvl w:ilvl="6" w:tplc="CDCA6F5E">
      <w:numFmt w:val="bullet"/>
      <w:lvlText w:val="•"/>
      <w:lvlJc w:val="left"/>
      <w:pPr>
        <w:ind w:left="5771" w:hanging="277"/>
      </w:pPr>
      <w:rPr>
        <w:rFonts w:hint="default"/>
        <w:lang w:val="en-US" w:eastAsia="en-US" w:bidi="ar-SA"/>
      </w:rPr>
    </w:lvl>
    <w:lvl w:ilvl="7" w:tplc="D778A648">
      <w:numFmt w:val="bullet"/>
      <w:lvlText w:val="•"/>
      <w:lvlJc w:val="left"/>
      <w:pPr>
        <w:ind w:left="6788" w:hanging="277"/>
      </w:pPr>
      <w:rPr>
        <w:rFonts w:hint="default"/>
        <w:lang w:val="en-US" w:eastAsia="en-US" w:bidi="ar-SA"/>
      </w:rPr>
    </w:lvl>
    <w:lvl w:ilvl="8" w:tplc="97ECA5E4">
      <w:numFmt w:val="bullet"/>
      <w:lvlText w:val="•"/>
      <w:lvlJc w:val="left"/>
      <w:pPr>
        <w:ind w:left="7805" w:hanging="277"/>
      </w:pPr>
      <w:rPr>
        <w:rFonts w:hint="default"/>
        <w:lang w:val="en-US" w:eastAsia="en-US" w:bidi="ar-SA"/>
      </w:rPr>
    </w:lvl>
  </w:abstractNum>
  <w:abstractNum w:abstractNumId="9" w15:restartNumberingAfterBreak="0">
    <w:nsid w:val="376720D4"/>
    <w:multiLevelType w:val="hybridMultilevel"/>
    <w:tmpl w:val="2C122804"/>
    <w:lvl w:ilvl="0" w:tplc="725EFB5E">
      <w:start w:val="1"/>
      <w:numFmt w:val="lowerRoman"/>
      <w:lvlText w:val="%1."/>
      <w:lvlJc w:val="left"/>
      <w:pPr>
        <w:ind w:left="1680" w:hanging="720"/>
      </w:pPr>
      <w:rPr>
        <w:rFonts w:ascii="Times New Roman" w:eastAsia="Times New Roman" w:hAnsi="Times New Roman" w:cs="Times New Roman" w:hint="default"/>
        <w:b w:val="0"/>
        <w:bCs w:val="0"/>
        <w:i w:val="0"/>
        <w:iCs w:val="0"/>
        <w:w w:val="100"/>
        <w:sz w:val="24"/>
        <w:szCs w:val="24"/>
        <w:lang w:val="en-US" w:eastAsia="en-US" w:bidi="ar-SA"/>
      </w:rPr>
    </w:lvl>
    <w:lvl w:ilvl="1" w:tplc="E9DEAF1E">
      <w:numFmt w:val="bullet"/>
      <w:lvlText w:val="•"/>
      <w:lvlJc w:val="left"/>
      <w:pPr>
        <w:ind w:left="2496" w:hanging="720"/>
      </w:pPr>
      <w:rPr>
        <w:rFonts w:hint="default"/>
        <w:lang w:val="en-US" w:eastAsia="en-US" w:bidi="ar-SA"/>
      </w:rPr>
    </w:lvl>
    <w:lvl w:ilvl="2" w:tplc="8318A2B4">
      <w:numFmt w:val="bullet"/>
      <w:lvlText w:val="•"/>
      <w:lvlJc w:val="left"/>
      <w:pPr>
        <w:ind w:left="3312" w:hanging="720"/>
      </w:pPr>
      <w:rPr>
        <w:rFonts w:hint="default"/>
        <w:lang w:val="en-US" w:eastAsia="en-US" w:bidi="ar-SA"/>
      </w:rPr>
    </w:lvl>
    <w:lvl w:ilvl="3" w:tplc="81865648">
      <w:numFmt w:val="bullet"/>
      <w:lvlText w:val="•"/>
      <w:lvlJc w:val="left"/>
      <w:pPr>
        <w:ind w:left="4128" w:hanging="720"/>
      </w:pPr>
      <w:rPr>
        <w:rFonts w:hint="default"/>
        <w:lang w:val="en-US" w:eastAsia="en-US" w:bidi="ar-SA"/>
      </w:rPr>
    </w:lvl>
    <w:lvl w:ilvl="4" w:tplc="815C313C">
      <w:numFmt w:val="bullet"/>
      <w:lvlText w:val="•"/>
      <w:lvlJc w:val="left"/>
      <w:pPr>
        <w:ind w:left="4944" w:hanging="720"/>
      </w:pPr>
      <w:rPr>
        <w:rFonts w:hint="default"/>
        <w:lang w:val="en-US" w:eastAsia="en-US" w:bidi="ar-SA"/>
      </w:rPr>
    </w:lvl>
    <w:lvl w:ilvl="5" w:tplc="1E505B0E">
      <w:numFmt w:val="bullet"/>
      <w:lvlText w:val="•"/>
      <w:lvlJc w:val="left"/>
      <w:pPr>
        <w:ind w:left="5760" w:hanging="720"/>
      </w:pPr>
      <w:rPr>
        <w:rFonts w:hint="default"/>
        <w:lang w:val="en-US" w:eastAsia="en-US" w:bidi="ar-SA"/>
      </w:rPr>
    </w:lvl>
    <w:lvl w:ilvl="6" w:tplc="985A2EAE">
      <w:numFmt w:val="bullet"/>
      <w:lvlText w:val="•"/>
      <w:lvlJc w:val="left"/>
      <w:pPr>
        <w:ind w:left="6576" w:hanging="720"/>
      </w:pPr>
      <w:rPr>
        <w:rFonts w:hint="default"/>
        <w:lang w:val="en-US" w:eastAsia="en-US" w:bidi="ar-SA"/>
      </w:rPr>
    </w:lvl>
    <w:lvl w:ilvl="7" w:tplc="3CBC4F9A">
      <w:numFmt w:val="bullet"/>
      <w:lvlText w:val="•"/>
      <w:lvlJc w:val="left"/>
      <w:pPr>
        <w:ind w:left="7392" w:hanging="720"/>
      </w:pPr>
      <w:rPr>
        <w:rFonts w:hint="default"/>
        <w:lang w:val="en-US" w:eastAsia="en-US" w:bidi="ar-SA"/>
      </w:rPr>
    </w:lvl>
    <w:lvl w:ilvl="8" w:tplc="2A5EA086">
      <w:numFmt w:val="bullet"/>
      <w:lvlText w:val="•"/>
      <w:lvlJc w:val="left"/>
      <w:pPr>
        <w:ind w:left="8208" w:hanging="720"/>
      </w:pPr>
      <w:rPr>
        <w:rFonts w:hint="default"/>
        <w:lang w:val="en-US" w:eastAsia="en-US" w:bidi="ar-SA"/>
      </w:rPr>
    </w:lvl>
  </w:abstractNum>
  <w:abstractNum w:abstractNumId="10" w15:restartNumberingAfterBreak="0">
    <w:nsid w:val="49464423"/>
    <w:multiLevelType w:val="hybridMultilevel"/>
    <w:tmpl w:val="835CC2D2"/>
    <w:lvl w:ilvl="0" w:tplc="9C80658E">
      <w:start w:val="1"/>
      <w:numFmt w:val="lowerLetter"/>
      <w:lvlText w:val="(%1)"/>
      <w:lvlJc w:val="left"/>
      <w:pPr>
        <w:ind w:left="240"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1" w:tplc="81E0CC3E">
      <w:numFmt w:val="bullet"/>
      <w:lvlText w:val="•"/>
      <w:lvlJc w:val="left"/>
      <w:pPr>
        <w:ind w:left="1200" w:hanging="327"/>
      </w:pPr>
      <w:rPr>
        <w:rFonts w:hint="default"/>
        <w:lang w:val="en-US" w:eastAsia="en-US" w:bidi="ar-SA"/>
      </w:rPr>
    </w:lvl>
    <w:lvl w:ilvl="2" w:tplc="F84E5D20">
      <w:numFmt w:val="bullet"/>
      <w:lvlText w:val="•"/>
      <w:lvlJc w:val="left"/>
      <w:pPr>
        <w:ind w:left="2160" w:hanging="327"/>
      </w:pPr>
      <w:rPr>
        <w:rFonts w:hint="default"/>
        <w:lang w:val="en-US" w:eastAsia="en-US" w:bidi="ar-SA"/>
      </w:rPr>
    </w:lvl>
    <w:lvl w:ilvl="3" w:tplc="F52069FE">
      <w:numFmt w:val="bullet"/>
      <w:lvlText w:val="•"/>
      <w:lvlJc w:val="left"/>
      <w:pPr>
        <w:ind w:left="3120" w:hanging="327"/>
      </w:pPr>
      <w:rPr>
        <w:rFonts w:hint="default"/>
        <w:lang w:val="en-US" w:eastAsia="en-US" w:bidi="ar-SA"/>
      </w:rPr>
    </w:lvl>
    <w:lvl w:ilvl="4" w:tplc="9694465A">
      <w:numFmt w:val="bullet"/>
      <w:lvlText w:val="•"/>
      <w:lvlJc w:val="left"/>
      <w:pPr>
        <w:ind w:left="4080" w:hanging="327"/>
      </w:pPr>
      <w:rPr>
        <w:rFonts w:hint="default"/>
        <w:lang w:val="en-US" w:eastAsia="en-US" w:bidi="ar-SA"/>
      </w:rPr>
    </w:lvl>
    <w:lvl w:ilvl="5" w:tplc="4EB25B8E">
      <w:numFmt w:val="bullet"/>
      <w:lvlText w:val="•"/>
      <w:lvlJc w:val="left"/>
      <w:pPr>
        <w:ind w:left="5040" w:hanging="327"/>
      </w:pPr>
      <w:rPr>
        <w:rFonts w:hint="default"/>
        <w:lang w:val="en-US" w:eastAsia="en-US" w:bidi="ar-SA"/>
      </w:rPr>
    </w:lvl>
    <w:lvl w:ilvl="6" w:tplc="F4D674FE">
      <w:numFmt w:val="bullet"/>
      <w:lvlText w:val="•"/>
      <w:lvlJc w:val="left"/>
      <w:pPr>
        <w:ind w:left="6000" w:hanging="327"/>
      </w:pPr>
      <w:rPr>
        <w:rFonts w:hint="default"/>
        <w:lang w:val="en-US" w:eastAsia="en-US" w:bidi="ar-SA"/>
      </w:rPr>
    </w:lvl>
    <w:lvl w:ilvl="7" w:tplc="A684C204">
      <w:numFmt w:val="bullet"/>
      <w:lvlText w:val="•"/>
      <w:lvlJc w:val="left"/>
      <w:pPr>
        <w:ind w:left="6960" w:hanging="327"/>
      </w:pPr>
      <w:rPr>
        <w:rFonts w:hint="default"/>
        <w:lang w:val="en-US" w:eastAsia="en-US" w:bidi="ar-SA"/>
      </w:rPr>
    </w:lvl>
    <w:lvl w:ilvl="8" w:tplc="A93CFB40">
      <w:numFmt w:val="bullet"/>
      <w:lvlText w:val="•"/>
      <w:lvlJc w:val="left"/>
      <w:pPr>
        <w:ind w:left="7920" w:hanging="327"/>
      </w:pPr>
      <w:rPr>
        <w:rFonts w:hint="default"/>
        <w:lang w:val="en-US" w:eastAsia="en-US" w:bidi="ar-SA"/>
      </w:rPr>
    </w:lvl>
  </w:abstractNum>
  <w:abstractNum w:abstractNumId="11" w15:restartNumberingAfterBreak="0">
    <w:nsid w:val="4ACA680D"/>
    <w:multiLevelType w:val="hybridMultilevel"/>
    <w:tmpl w:val="F836D34A"/>
    <w:lvl w:ilvl="0" w:tplc="3D52CF94">
      <w:start w:val="1"/>
      <w:numFmt w:val="decimal"/>
      <w:lvlText w:val="%1)"/>
      <w:lvlJc w:val="left"/>
      <w:pPr>
        <w:ind w:left="820" w:hanging="720"/>
      </w:pPr>
      <w:rPr>
        <w:rFonts w:ascii="Arial" w:eastAsia="Arial" w:hAnsi="Arial" w:cs="Arial" w:hint="default"/>
        <w:b w:val="0"/>
        <w:bCs w:val="0"/>
        <w:i w:val="0"/>
        <w:iCs w:val="0"/>
        <w:spacing w:val="-1"/>
        <w:w w:val="100"/>
        <w:sz w:val="23"/>
        <w:szCs w:val="23"/>
        <w:lang w:val="en-US" w:eastAsia="en-US" w:bidi="ar-SA"/>
      </w:rPr>
    </w:lvl>
    <w:lvl w:ilvl="1" w:tplc="FC782338">
      <w:numFmt w:val="bullet"/>
      <w:lvlText w:val="•"/>
      <w:lvlJc w:val="left"/>
      <w:pPr>
        <w:ind w:left="1722" w:hanging="720"/>
      </w:pPr>
      <w:rPr>
        <w:rFonts w:hint="default"/>
        <w:lang w:val="en-US" w:eastAsia="en-US" w:bidi="ar-SA"/>
      </w:rPr>
    </w:lvl>
    <w:lvl w:ilvl="2" w:tplc="9EEA1B46">
      <w:numFmt w:val="bullet"/>
      <w:lvlText w:val="•"/>
      <w:lvlJc w:val="left"/>
      <w:pPr>
        <w:ind w:left="2624" w:hanging="720"/>
      </w:pPr>
      <w:rPr>
        <w:rFonts w:hint="default"/>
        <w:lang w:val="en-US" w:eastAsia="en-US" w:bidi="ar-SA"/>
      </w:rPr>
    </w:lvl>
    <w:lvl w:ilvl="3" w:tplc="8F32DC6C">
      <w:numFmt w:val="bullet"/>
      <w:lvlText w:val="•"/>
      <w:lvlJc w:val="left"/>
      <w:pPr>
        <w:ind w:left="3526" w:hanging="720"/>
      </w:pPr>
      <w:rPr>
        <w:rFonts w:hint="default"/>
        <w:lang w:val="en-US" w:eastAsia="en-US" w:bidi="ar-SA"/>
      </w:rPr>
    </w:lvl>
    <w:lvl w:ilvl="4" w:tplc="B742E38C">
      <w:numFmt w:val="bullet"/>
      <w:lvlText w:val="•"/>
      <w:lvlJc w:val="left"/>
      <w:pPr>
        <w:ind w:left="4428" w:hanging="720"/>
      </w:pPr>
      <w:rPr>
        <w:rFonts w:hint="default"/>
        <w:lang w:val="en-US" w:eastAsia="en-US" w:bidi="ar-SA"/>
      </w:rPr>
    </w:lvl>
    <w:lvl w:ilvl="5" w:tplc="F5AC47D2">
      <w:numFmt w:val="bullet"/>
      <w:lvlText w:val="•"/>
      <w:lvlJc w:val="left"/>
      <w:pPr>
        <w:ind w:left="5330" w:hanging="720"/>
      </w:pPr>
      <w:rPr>
        <w:rFonts w:hint="default"/>
        <w:lang w:val="en-US" w:eastAsia="en-US" w:bidi="ar-SA"/>
      </w:rPr>
    </w:lvl>
    <w:lvl w:ilvl="6" w:tplc="CD3E387A">
      <w:numFmt w:val="bullet"/>
      <w:lvlText w:val="•"/>
      <w:lvlJc w:val="left"/>
      <w:pPr>
        <w:ind w:left="6232" w:hanging="720"/>
      </w:pPr>
      <w:rPr>
        <w:rFonts w:hint="default"/>
        <w:lang w:val="en-US" w:eastAsia="en-US" w:bidi="ar-SA"/>
      </w:rPr>
    </w:lvl>
    <w:lvl w:ilvl="7" w:tplc="2A22C7DE">
      <w:numFmt w:val="bullet"/>
      <w:lvlText w:val="•"/>
      <w:lvlJc w:val="left"/>
      <w:pPr>
        <w:ind w:left="7134" w:hanging="720"/>
      </w:pPr>
      <w:rPr>
        <w:rFonts w:hint="default"/>
        <w:lang w:val="en-US" w:eastAsia="en-US" w:bidi="ar-SA"/>
      </w:rPr>
    </w:lvl>
    <w:lvl w:ilvl="8" w:tplc="1854B620">
      <w:numFmt w:val="bullet"/>
      <w:lvlText w:val="•"/>
      <w:lvlJc w:val="left"/>
      <w:pPr>
        <w:ind w:left="8036" w:hanging="720"/>
      </w:pPr>
      <w:rPr>
        <w:rFonts w:hint="default"/>
        <w:lang w:val="en-US" w:eastAsia="en-US" w:bidi="ar-SA"/>
      </w:rPr>
    </w:lvl>
  </w:abstractNum>
  <w:abstractNum w:abstractNumId="12" w15:restartNumberingAfterBreak="0">
    <w:nsid w:val="512E21E0"/>
    <w:multiLevelType w:val="hybridMultilevel"/>
    <w:tmpl w:val="6E08C048"/>
    <w:lvl w:ilvl="0" w:tplc="2E7CD8A4">
      <w:start w:val="2"/>
      <w:numFmt w:val="lowerRoman"/>
      <w:lvlText w:val="(%1)"/>
      <w:lvlJc w:val="left"/>
      <w:pPr>
        <w:ind w:left="593" w:hanging="354"/>
      </w:pPr>
      <w:rPr>
        <w:rFonts w:ascii="Times New Roman" w:eastAsia="Times New Roman" w:hAnsi="Times New Roman" w:cs="Times New Roman" w:hint="default"/>
        <w:b w:val="0"/>
        <w:bCs w:val="0"/>
        <w:i w:val="0"/>
        <w:iCs w:val="0"/>
        <w:spacing w:val="-1"/>
        <w:w w:val="100"/>
        <w:sz w:val="24"/>
        <w:szCs w:val="24"/>
        <w:lang w:val="en-US" w:eastAsia="en-US" w:bidi="ar-SA"/>
      </w:rPr>
    </w:lvl>
    <w:lvl w:ilvl="1" w:tplc="9446E766">
      <w:start w:val="1"/>
      <w:numFmt w:val="upperLetter"/>
      <w:lvlText w:val="(%2)"/>
      <w:lvlJc w:val="left"/>
      <w:pPr>
        <w:ind w:left="1353" w:hanging="394"/>
      </w:pPr>
      <w:rPr>
        <w:rFonts w:ascii="Times New Roman" w:eastAsia="Times New Roman" w:hAnsi="Times New Roman" w:cs="Times New Roman" w:hint="default"/>
        <w:b w:val="0"/>
        <w:bCs w:val="0"/>
        <w:i w:val="0"/>
        <w:iCs w:val="0"/>
        <w:w w:val="100"/>
        <w:sz w:val="24"/>
        <w:szCs w:val="24"/>
        <w:lang w:val="en-US" w:eastAsia="en-US" w:bidi="ar-SA"/>
      </w:rPr>
    </w:lvl>
    <w:lvl w:ilvl="2" w:tplc="C064372A">
      <w:numFmt w:val="bullet"/>
      <w:lvlText w:val="•"/>
      <w:lvlJc w:val="left"/>
      <w:pPr>
        <w:ind w:left="2302" w:hanging="394"/>
      </w:pPr>
      <w:rPr>
        <w:rFonts w:hint="default"/>
        <w:lang w:val="en-US" w:eastAsia="en-US" w:bidi="ar-SA"/>
      </w:rPr>
    </w:lvl>
    <w:lvl w:ilvl="3" w:tplc="C1CE915A">
      <w:numFmt w:val="bullet"/>
      <w:lvlText w:val="•"/>
      <w:lvlJc w:val="left"/>
      <w:pPr>
        <w:ind w:left="3244" w:hanging="394"/>
      </w:pPr>
      <w:rPr>
        <w:rFonts w:hint="default"/>
        <w:lang w:val="en-US" w:eastAsia="en-US" w:bidi="ar-SA"/>
      </w:rPr>
    </w:lvl>
    <w:lvl w:ilvl="4" w:tplc="BD503690">
      <w:numFmt w:val="bullet"/>
      <w:lvlText w:val="•"/>
      <w:lvlJc w:val="left"/>
      <w:pPr>
        <w:ind w:left="4186" w:hanging="394"/>
      </w:pPr>
      <w:rPr>
        <w:rFonts w:hint="default"/>
        <w:lang w:val="en-US" w:eastAsia="en-US" w:bidi="ar-SA"/>
      </w:rPr>
    </w:lvl>
    <w:lvl w:ilvl="5" w:tplc="7EB08B98">
      <w:numFmt w:val="bullet"/>
      <w:lvlText w:val="•"/>
      <w:lvlJc w:val="left"/>
      <w:pPr>
        <w:ind w:left="5128" w:hanging="394"/>
      </w:pPr>
      <w:rPr>
        <w:rFonts w:hint="default"/>
        <w:lang w:val="en-US" w:eastAsia="en-US" w:bidi="ar-SA"/>
      </w:rPr>
    </w:lvl>
    <w:lvl w:ilvl="6" w:tplc="E44AB202">
      <w:numFmt w:val="bullet"/>
      <w:lvlText w:val="•"/>
      <w:lvlJc w:val="left"/>
      <w:pPr>
        <w:ind w:left="6071" w:hanging="394"/>
      </w:pPr>
      <w:rPr>
        <w:rFonts w:hint="default"/>
        <w:lang w:val="en-US" w:eastAsia="en-US" w:bidi="ar-SA"/>
      </w:rPr>
    </w:lvl>
    <w:lvl w:ilvl="7" w:tplc="87544506">
      <w:numFmt w:val="bullet"/>
      <w:lvlText w:val="•"/>
      <w:lvlJc w:val="left"/>
      <w:pPr>
        <w:ind w:left="7013" w:hanging="394"/>
      </w:pPr>
      <w:rPr>
        <w:rFonts w:hint="default"/>
        <w:lang w:val="en-US" w:eastAsia="en-US" w:bidi="ar-SA"/>
      </w:rPr>
    </w:lvl>
    <w:lvl w:ilvl="8" w:tplc="8B04B192">
      <w:numFmt w:val="bullet"/>
      <w:lvlText w:val="•"/>
      <w:lvlJc w:val="left"/>
      <w:pPr>
        <w:ind w:left="7955" w:hanging="394"/>
      </w:pPr>
      <w:rPr>
        <w:rFonts w:hint="default"/>
        <w:lang w:val="en-US" w:eastAsia="en-US" w:bidi="ar-SA"/>
      </w:rPr>
    </w:lvl>
  </w:abstractNum>
  <w:abstractNum w:abstractNumId="13" w15:restartNumberingAfterBreak="0">
    <w:nsid w:val="649B4C57"/>
    <w:multiLevelType w:val="hybridMultilevel"/>
    <w:tmpl w:val="B816CAAC"/>
    <w:lvl w:ilvl="0" w:tplc="DB68C17A">
      <w:start w:val="1"/>
      <w:numFmt w:val="decimal"/>
      <w:lvlText w:val="%1."/>
      <w:lvlJc w:val="left"/>
      <w:pPr>
        <w:ind w:left="960" w:hanging="360"/>
      </w:pPr>
      <w:rPr>
        <w:rFonts w:ascii="Times New Roman" w:eastAsia="Times New Roman" w:hAnsi="Times New Roman" w:cs="Times New Roman" w:hint="default"/>
        <w:b/>
        <w:bCs/>
        <w:i w:val="0"/>
        <w:iCs w:val="0"/>
        <w:w w:val="100"/>
        <w:sz w:val="24"/>
        <w:szCs w:val="24"/>
        <w:lang w:val="en-US" w:eastAsia="en-US" w:bidi="ar-SA"/>
      </w:rPr>
    </w:lvl>
    <w:lvl w:ilvl="1" w:tplc="01487DEE">
      <w:start w:val="1"/>
      <w:numFmt w:val="lowerRoman"/>
      <w:lvlText w:val="(%2)"/>
      <w:lvlJc w:val="left"/>
      <w:pPr>
        <w:ind w:left="1246" w:hanging="287"/>
      </w:pPr>
      <w:rPr>
        <w:rFonts w:ascii="Times New Roman" w:eastAsia="Times New Roman" w:hAnsi="Times New Roman" w:cs="Times New Roman" w:hint="default"/>
        <w:b w:val="0"/>
        <w:bCs w:val="0"/>
        <w:i w:val="0"/>
        <w:iCs w:val="0"/>
        <w:spacing w:val="-1"/>
        <w:w w:val="100"/>
        <w:sz w:val="24"/>
        <w:szCs w:val="24"/>
        <w:lang w:val="en-US" w:eastAsia="en-US" w:bidi="ar-SA"/>
      </w:rPr>
    </w:lvl>
    <w:lvl w:ilvl="2" w:tplc="B1323E30">
      <w:numFmt w:val="bullet"/>
      <w:lvlText w:val="•"/>
      <w:lvlJc w:val="left"/>
      <w:pPr>
        <w:ind w:left="2195" w:hanging="287"/>
      </w:pPr>
      <w:rPr>
        <w:rFonts w:hint="default"/>
        <w:lang w:val="en-US" w:eastAsia="en-US" w:bidi="ar-SA"/>
      </w:rPr>
    </w:lvl>
    <w:lvl w:ilvl="3" w:tplc="23F496D8">
      <w:numFmt w:val="bullet"/>
      <w:lvlText w:val="•"/>
      <w:lvlJc w:val="left"/>
      <w:pPr>
        <w:ind w:left="3151" w:hanging="287"/>
      </w:pPr>
      <w:rPr>
        <w:rFonts w:hint="default"/>
        <w:lang w:val="en-US" w:eastAsia="en-US" w:bidi="ar-SA"/>
      </w:rPr>
    </w:lvl>
    <w:lvl w:ilvl="4" w:tplc="7B5845A0">
      <w:numFmt w:val="bullet"/>
      <w:lvlText w:val="•"/>
      <w:lvlJc w:val="left"/>
      <w:pPr>
        <w:ind w:left="4106" w:hanging="287"/>
      </w:pPr>
      <w:rPr>
        <w:rFonts w:hint="default"/>
        <w:lang w:val="en-US" w:eastAsia="en-US" w:bidi="ar-SA"/>
      </w:rPr>
    </w:lvl>
    <w:lvl w:ilvl="5" w:tplc="8050F6E2">
      <w:numFmt w:val="bullet"/>
      <w:lvlText w:val="•"/>
      <w:lvlJc w:val="left"/>
      <w:pPr>
        <w:ind w:left="5062" w:hanging="287"/>
      </w:pPr>
      <w:rPr>
        <w:rFonts w:hint="default"/>
        <w:lang w:val="en-US" w:eastAsia="en-US" w:bidi="ar-SA"/>
      </w:rPr>
    </w:lvl>
    <w:lvl w:ilvl="6" w:tplc="C2EC76E6">
      <w:numFmt w:val="bullet"/>
      <w:lvlText w:val="•"/>
      <w:lvlJc w:val="left"/>
      <w:pPr>
        <w:ind w:left="6017" w:hanging="287"/>
      </w:pPr>
      <w:rPr>
        <w:rFonts w:hint="default"/>
        <w:lang w:val="en-US" w:eastAsia="en-US" w:bidi="ar-SA"/>
      </w:rPr>
    </w:lvl>
    <w:lvl w:ilvl="7" w:tplc="F664DF32">
      <w:numFmt w:val="bullet"/>
      <w:lvlText w:val="•"/>
      <w:lvlJc w:val="left"/>
      <w:pPr>
        <w:ind w:left="6973" w:hanging="287"/>
      </w:pPr>
      <w:rPr>
        <w:rFonts w:hint="default"/>
        <w:lang w:val="en-US" w:eastAsia="en-US" w:bidi="ar-SA"/>
      </w:rPr>
    </w:lvl>
    <w:lvl w:ilvl="8" w:tplc="FDAE959A">
      <w:numFmt w:val="bullet"/>
      <w:lvlText w:val="•"/>
      <w:lvlJc w:val="left"/>
      <w:pPr>
        <w:ind w:left="7928" w:hanging="287"/>
      </w:pPr>
      <w:rPr>
        <w:rFonts w:hint="default"/>
        <w:lang w:val="en-US" w:eastAsia="en-US" w:bidi="ar-SA"/>
      </w:rPr>
    </w:lvl>
  </w:abstractNum>
  <w:abstractNum w:abstractNumId="14" w15:restartNumberingAfterBreak="0">
    <w:nsid w:val="6ADA07F7"/>
    <w:multiLevelType w:val="hybridMultilevel"/>
    <w:tmpl w:val="96E67B3E"/>
    <w:lvl w:ilvl="0" w:tplc="79F2D6B4">
      <w:start w:val="1"/>
      <w:numFmt w:val="decimal"/>
      <w:lvlText w:val="%1."/>
      <w:lvlJc w:val="left"/>
      <w:pPr>
        <w:ind w:left="3303" w:hanging="358"/>
        <w:jc w:val="right"/>
      </w:pPr>
      <w:rPr>
        <w:rFonts w:hint="default"/>
        <w:spacing w:val="0"/>
        <w:w w:val="100"/>
        <w:lang w:val="en-US" w:eastAsia="en-US" w:bidi="ar-SA"/>
      </w:rPr>
    </w:lvl>
    <w:lvl w:ilvl="1" w:tplc="44B4391E">
      <w:numFmt w:val="bullet"/>
      <w:lvlText w:val="•"/>
      <w:lvlJc w:val="left"/>
      <w:pPr>
        <w:ind w:left="3954" w:hanging="358"/>
      </w:pPr>
      <w:rPr>
        <w:rFonts w:hint="default"/>
        <w:lang w:val="en-US" w:eastAsia="en-US" w:bidi="ar-SA"/>
      </w:rPr>
    </w:lvl>
    <w:lvl w:ilvl="2" w:tplc="88C6BE02">
      <w:numFmt w:val="bullet"/>
      <w:lvlText w:val="•"/>
      <w:lvlJc w:val="left"/>
      <w:pPr>
        <w:ind w:left="4608" w:hanging="358"/>
      </w:pPr>
      <w:rPr>
        <w:rFonts w:hint="default"/>
        <w:lang w:val="en-US" w:eastAsia="en-US" w:bidi="ar-SA"/>
      </w:rPr>
    </w:lvl>
    <w:lvl w:ilvl="3" w:tplc="F6C8D89E">
      <w:numFmt w:val="bullet"/>
      <w:lvlText w:val="•"/>
      <w:lvlJc w:val="left"/>
      <w:pPr>
        <w:ind w:left="5262" w:hanging="358"/>
      </w:pPr>
      <w:rPr>
        <w:rFonts w:hint="default"/>
        <w:lang w:val="en-US" w:eastAsia="en-US" w:bidi="ar-SA"/>
      </w:rPr>
    </w:lvl>
    <w:lvl w:ilvl="4" w:tplc="B1AA5D8A">
      <w:numFmt w:val="bullet"/>
      <w:lvlText w:val="•"/>
      <w:lvlJc w:val="left"/>
      <w:pPr>
        <w:ind w:left="5916" w:hanging="358"/>
      </w:pPr>
      <w:rPr>
        <w:rFonts w:hint="default"/>
        <w:lang w:val="en-US" w:eastAsia="en-US" w:bidi="ar-SA"/>
      </w:rPr>
    </w:lvl>
    <w:lvl w:ilvl="5" w:tplc="F506A7D0">
      <w:numFmt w:val="bullet"/>
      <w:lvlText w:val="•"/>
      <w:lvlJc w:val="left"/>
      <w:pPr>
        <w:ind w:left="6570" w:hanging="358"/>
      </w:pPr>
      <w:rPr>
        <w:rFonts w:hint="default"/>
        <w:lang w:val="en-US" w:eastAsia="en-US" w:bidi="ar-SA"/>
      </w:rPr>
    </w:lvl>
    <w:lvl w:ilvl="6" w:tplc="5596AE44">
      <w:numFmt w:val="bullet"/>
      <w:lvlText w:val="•"/>
      <w:lvlJc w:val="left"/>
      <w:pPr>
        <w:ind w:left="7224" w:hanging="358"/>
      </w:pPr>
      <w:rPr>
        <w:rFonts w:hint="default"/>
        <w:lang w:val="en-US" w:eastAsia="en-US" w:bidi="ar-SA"/>
      </w:rPr>
    </w:lvl>
    <w:lvl w:ilvl="7" w:tplc="D8724942">
      <w:numFmt w:val="bullet"/>
      <w:lvlText w:val="•"/>
      <w:lvlJc w:val="left"/>
      <w:pPr>
        <w:ind w:left="7878" w:hanging="358"/>
      </w:pPr>
      <w:rPr>
        <w:rFonts w:hint="default"/>
        <w:lang w:val="en-US" w:eastAsia="en-US" w:bidi="ar-SA"/>
      </w:rPr>
    </w:lvl>
    <w:lvl w:ilvl="8" w:tplc="BA62DC38">
      <w:numFmt w:val="bullet"/>
      <w:lvlText w:val="•"/>
      <w:lvlJc w:val="left"/>
      <w:pPr>
        <w:ind w:left="8532" w:hanging="358"/>
      </w:pPr>
      <w:rPr>
        <w:rFonts w:hint="default"/>
        <w:lang w:val="en-US" w:eastAsia="en-US" w:bidi="ar-SA"/>
      </w:rPr>
    </w:lvl>
  </w:abstractNum>
  <w:abstractNum w:abstractNumId="15" w15:restartNumberingAfterBreak="0">
    <w:nsid w:val="7AC34C08"/>
    <w:multiLevelType w:val="hybridMultilevel"/>
    <w:tmpl w:val="01E05B04"/>
    <w:lvl w:ilvl="0" w:tplc="0D025082">
      <w:start w:val="1"/>
      <w:numFmt w:val="lowerLetter"/>
      <w:lvlText w:val="(%1)"/>
      <w:lvlJc w:val="left"/>
      <w:pPr>
        <w:ind w:left="240"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1" w:tplc="E1E2263C">
      <w:numFmt w:val="bullet"/>
      <w:lvlText w:val="•"/>
      <w:lvlJc w:val="left"/>
      <w:pPr>
        <w:ind w:left="1200" w:hanging="327"/>
      </w:pPr>
      <w:rPr>
        <w:rFonts w:hint="default"/>
        <w:lang w:val="en-US" w:eastAsia="en-US" w:bidi="ar-SA"/>
      </w:rPr>
    </w:lvl>
    <w:lvl w:ilvl="2" w:tplc="1826CB64">
      <w:numFmt w:val="bullet"/>
      <w:lvlText w:val="•"/>
      <w:lvlJc w:val="left"/>
      <w:pPr>
        <w:ind w:left="2160" w:hanging="327"/>
      </w:pPr>
      <w:rPr>
        <w:rFonts w:hint="default"/>
        <w:lang w:val="en-US" w:eastAsia="en-US" w:bidi="ar-SA"/>
      </w:rPr>
    </w:lvl>
    <w:lvl w:ilvl="3" w:tplc="647ECC7E">
      <w:numFmt w:val="bullet"/>
      <w:lvlText w:val="•"/>
      <w:lvlJc w:val="left"/>
      <w:pPr>
        <w:ind w:left="3120" w:hanging="327"/>
      </w:pPr>
      <w:rPr>
        <w:rFonts w:hint="default"/>
        <w:lang w:val="en-US" w:eastAsia="en-US" w:bidi="ar-SA"/>
      </w:rPr>
    </w:lvl>
    <w:lvl w:ilvl="4" w:tplc="92426F4C">
      <w:numFmt w:val="bullet"/>
      <w:lvlText w:val="•"/>
      <w:lvlJc w:val="left"/>
      <w:pPr>
        <w:ind w:left="4080" w:hanging="327"/>
      </w:pPr>
      <w:rPr>
        <w:rFonts w:hint="default"/>
        <w:lang w:val="en-US" w:eastAsia="en-US" w:bidi="ar-SA"/>
      </w:rPr>
    </w:lvl>
    <w:lvl w:ilvl="5" w:tplc="46929EB8">
      <w:numFmt w:val="bullet"/>
      <w:lvlText w:val="•"/>
      <w:lvlJc w:val="left"/>
      <w:pPr>
        <w:ind w:left="5040" w:hanging="327"/>
      </w:pPr>
      <w:rPr>
        <w:rFonts w:hint="default"/>
        <w:lang w:val="en-US" w:eastAsia="en-US" w:bidi="ar-SA"/>
      </w:rPr>
    </w:lvl>
    <w:lvl w:ilvl="6" w:tplc="99861412">
      <w:numFmt w:val="bullet"/>
      <w:lvlText w:val="•"/>
      <w:lvlJc w:val="left"/>
      <w:pPr>
        <w:ind w:left="6000" w:hanging="327"/>
      </w:pPr>
      <w:rPr>
        <w:rFonts w:hint="default"/>
        <w:lang w:val="en-US" w:eastAsia="en-US" w:bidi="ar-SA"/>
      </w:rPr>
    </w:lvl>
    <w:lvl w:ilvl="7" w:tplc="725489BC">
      <w:numFmt w:val="bullet"/>
      <w:lvlText w:val="•"/>
      <w:lvlJc w:val="left"/>
      <w:pPr>
        <w:ind w:left="6960" w:hanging="327"/>
      </w:pPr>
      <w:rPr>
        <w:rFonts w:hint="default"/>
        <w:lang w:val="en-US" w:eastAsia="en-US" w:bidi="ar-SA"/>
      </w:rPr>
    </w:lvl>
    <w:lvl w:ilvl="8" w:tplc="7CECD584">
      <w:numFmt w:val="bullet"/>
      <w:lvlText w:val="•"/>
      <w:lvlJc w:val="left"/>
      <w:pPr>
        <w:ind w:left="7920" w:hanging="327"/>
      </w:pPr>
      <w:rPr>
        <w:rFonts w:hint="default"/>
        <w:lang w:val="en-US" w:eastAsia="en-US" w:bidi="ar-SA"/>
      </w:rPr>
    </w:lvl>
  </w:abstractNum>
  <w:num w:numId="1" w16cid:durableId="1787237242">
    <w:abstractNumId w:val="12"/>
  </w:num>
  <w:num w:numId="2" w16cid:durableId="1847356278">
    <w:abstractNumId w:val="7"/>
  </w:num>
  <w:num w:numId="3" w16cid:durableId="1601136878">
    <w:abstractNumId w:val="6"/>
  </w:num>
  <w:num w:numId="4" w16cid:durableId="1061905688">
    <w:abstractNumId w:val="10"/>
  </w:num>
  <w:num w:numId="5" w16cid:durableId="362369179">
    <w:abstractNumId w:val="15"/>
  </w:num>
  <w:num w:numId="6" w16cid:durableId="385106358">
    <w:abstractNumId w:val="9"/>
  </w:num>
  <w:num w:numId="7" w16cid:durableId="883448997">
    <w:abstractNumId w:val="13"/>
  </w:num>
  <w:num w:numId="8" w16cid:durableId="1987588937">
    <w:abstractNumId w:val="5"/>
  </w:num>
  <w:num w:numId="9" w16cid:durableId="661465499">
    <w:abstractNumId w:val="14"/>
  </w:num>
  <w:num w:numId="10" w16cid:durableId="1716468328">
    <w:abstractNumId w:val="8"/>
  </w:num>
  <w:num w:numId="11" w16cid:durableId="1636373017">
    <w:abstractNumId w:val="0"/>
  </w:num>
  <w:num w:numId="12" w16cid:durableId="32924475">
    <w:abstractNumId w:val="11"/>
  </w:num>
  <w:num w:numId="13" w16cid:durableId="131406627">
    <w:abstractNumId w:val="3"/>
  </w:num>
  <w:num w:numId="14" w16cid:durableId="850216885">
    <w:abstractNumId w:val="1"/>
  </w:num>
  <w:num w:numId="15" w16cid:durableId="680743773">
    <w:abstractNumId w:val="2"/>
  </w:num>
  <w:num w:numId="16" w16cid:durableId="184185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D"/>
    <w:rsid w:val="000806AA"/>
    <w:rsid w:val="00143D4A"/>
    <w:rsid w:val="00164653"/>
    <w:rsid w:val="0039067C"/>
    <w:rsid w:val="004F397D"/>
    <w:rsid w:val="009467DA"/>
    <w:rsid w:val="00B610AD"/>
    <w:rsid w:val="00D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57B9"/>
  <w15:chartTrackingRefBased/>
  <w15:docId w15:val="{7A0C749A-E9F8-4364-BABE-5A72851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A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610AD"/>
    <w:pPr>
      <w:ind w:left="730" w:hanging="361"/>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rsid w:val="00B610AD"/>
    <w:pPr>
      <w:ind w:left="960" w:hanging="360"/>
      <w:outlineLvl w:val="1"/>
    </w:pPr>
    <w:rPr>
      <w:b/>
      <w:bCs/>
      <w:sz w:val="24"/>
      <w:szCs w:val="24"/>
      <w:u w:val="single" w:color="000000"/>
    </w:rPr>
  </w:style>
  <w:style w:type="paragraph" w:styleId="Heading3">
    <w:name w:val="heading 3"/>
    <w:basedOn w:val="Normal"/>
    <w:link w:val="Heading3Char"/>
    <w:uiPriority w:val="9"/>
    <w:unhideWhenUsed/>
    <w:qFormat/>
    <w:rsid w:val="00B610AD"/>
    <w:pPr>
      <w:ind w:right="1645"/>
      <w:jc w:val="cente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AD"/>
    <w:rPr>
      <w:rFonts w:ascii="Calibri" w:eastAsia="Calibri" w:hAnsi="Calibri" w:cs="Calibri"/>
      <w:b/>
      <w:bCs/>
      <w:sz w:val="28"/>
      <w:szCs w:val="28"/>
    </w:rPr>
  </w:style>
  <w:style w:type="character" w:customStyle="1" w:styleId="Heading2Char">
    <w:name w:val="Heading 2 Char"/>
    <w:basedOn w:val="DefaultParagraphFont"/>
    <w:link w:val="Heading2"/>
    <w:uiPriority w:val="9"/>
    <w:rsid w:val="00B610AD"/>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9"/>
    <w:rsid w:val="00B610AD"/>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B610AD"/>
    <w:rPr>
      <w:sz w:val="23"/>
      <w:szCs w:val="23"/>
    </w:rPr>
  </w:style>
  <w:style w:type="character" w:customStyle="1" w:styleId="BodyTextChar">
    <w:name w:val="Body Text Char"/>
    <w:basedOn w:val="DefaultParagraphFont"/>
    <w:link w:val="BodyText"/>
    <w:uiPriority w:val="1"/>
    <w:rsid w:val="00B610AD"/>
    <w:rPr>
      <w:rFonts w:ascii="Times New Roman" w:eastAsia="Times New Roman" w:hAnsi="Times New Roman" w:cs="Times New Roman"/>
      <w:sz w:val="23"/>
      <w:szCs w:val="23"/>
    </w:rPr>
  </w:style>
  <w:style w:type="paragraph" w:styleId="ListParagraph">
    <w:name w:val="List Paragraph"/>
    <w:basedOn w:val="Normal"/>
    <w:uiPriority w:val="1"/>
    <w:qFormat/>
    <w:rsid w:val="00B610AD"/>
    <w:pPr>
      <w:ind w:left="1450" w:hanging="360"/>
    </w:pPr>
    <w:rPr>
      <w:rFonts w:ascii="Calibri" w:eastAsia="Calibri" w:hAnsi="Calibri" w:cs="Calibri"/>
    </w:rPr>
  </w:style>
  <w:style w:type="paragraph" w:customStyle="1" w:styleId="TableParagraph">
    <w:name w:val="Table Paragraph"/>
    <w:basedOn w:val="Normal"/>
    <w:uiPriority w:val="1"/>
    <w:qFormat/>
    <w:rsid w:val="00B610AD"/>
    <w:pPr>
      <w:spacing w:before="11"/>
      <w:jc w:val="center"/>
    </w:pPr>
    <w:rPr>
      <w:rFonts w:ascii="Arial" w:eastAsia="Arial" w:hAnsi="Arial" w:cs="Arial"/>
    </w:rPr>
  </w:style>
  <w:style w:type="paragraph" w:styleId="Header">
    <w:name w:val="header"/>
    <w:basedOn w:val="Normal"/>
    <w:link w:val="HeaderChar"/>
    <w:uiPriority w:val="99"/>
    <w:unhideWhenUsed/>
    <w:rsid w:val="00B610AD"/>
    <w:pPr>
      <w:tabs>
        <w:tab w:val="center" w:pos="4680"/>
        <w:tab w:val="right" w:pos="9360"/>
      </w:tabs>
    </w:pPr>
  </w:style>
  <w:style w:type="character" w:customStyle="1" w:styleId="HeaderChar">
    <w:name w:val="Header Char"/>
    <w:basedOn w:val="DefaultParagraphFont"/>
    <w:link w:val="Header"/>
    <w:uiPriority w:val="99"/>
    <w:rsid w:val="00B610AD"/>
    <w:rPr>
      <w:rFonts w:ascii="Times New Roman" w:eastAsia="Times New Roman" w:hAnsi="Times New Roman" w:cs="Times New Roman"/>
    </w:rPr>
  </w:style>
  <w:style w:type="paragraph" w:styleId="Footer">
    <w:name w:val="footer"/>
    <w:basedOn w:val="Normal"/>
    <w:link w:val="FooterChar"/>
    <w:uiPriority w:val="99"/>
    <w:unhideWhenUsed/>
    <w:rsid w:val="00B610AD"/>
    <w:pPr>
      <w:tabs>
        <w:tab w:val="center" w:pos="4680"/>
        <w:tab w:val="right" w:pos="9360"/>
      </w:tabs>
    </w:pPr>
  </w:style>
  <w:style w:type="character" w:customStyle="1" w:styleId="FooterChar">
    <w:name w:val="Footer Char"/>
    <w:basedOn w:val="DefaultParagraphFont"/>
    <w:link w:val="Footer"/>
    <w:uiPriority w:val="99"/>
    <w:rsid w:val="00B610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2087</Words>
  <Characters>11704</Characters>
  <Application>Microsoft Office Word</Application>
  <DocSecurity>0</DocSecurity>
  <Lines>308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Brooke Austin</cp:lastModifiedBy>
  <cp:revision>3</cp:revision>
  <dcterms:created xsi:type="dcterms:W3CDTF">2022-11-08T19:04:00Z</dcterms:created>
  <dcterms:modified xsi:type="dcterms:W3CDTF">2022-11-08T19:04:00Z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761f31751339d8e970e84b7fbf7863a2d7012384e85b0bcb6605a6f32b3fb547</vt:lpwstr>
  </property>
</Properties>
</file>